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70" w:type="dxa"/>
        <w:tblInd w:w="108" w:type="dxa"/>
        <w:tblBorders>
          <w:bottom w:val="thinThickThinSmallGap" w:sz="24" w:space="0" w:color="auto"/>
          <w:insideH w:val="single" w:sz="6" w:space="0" w:color="auto"/>
        </w:tblBorders>
        <w:tblLayout w:type="fixed"/>
        <w:tblLook w:val="0000" w:firstRow="0" w:lastRow="0" w:firstColumn="0" w:lastColumn="0" w:noHBand="0" w:noVBand="0"/>
      </w:tblPr>
      <w:tblGrid>
        <w:gridCol w:w="1971"/>
        <w:gridCol w:w="7299"/>
      </w:tblGrid>
      <w:tr w:rsidR="00C155CD" w:rsidRPr="00DC0F99" w:rsidTr="00C155CD">
        <w:trPr>
          <w:trHeight w:val="1699"/>
        </w:trPr>
        <w:tc>
          <w:tcPr>
            <w:tcW w:w="1971" w:type="dxa"/>
            <w:vAlign w:val="center"/>
          </w:tcPr>
          <w:p w:rsidR="00C155CD" w:rsidRPr="00DC0F99" w:rsidRDefault="001E7696" w:rsidP="009A2191">
            <w:pPr>
              <w:spacing w:line="276" w:lineRule="auto"/>
              <w:ind w:left="180" w:right="65"/>
              <w:jc w:val="center"/>
              <w:rPr>
                <w:rFonts w:ascii="Bookman Old Style" w:hAnsi="Bookman Old Style"/>
                <w:sz w:val="24"/>
                <w:szCs w:val="24"/>
              </w:rPr>
            </w:pPr>
            <w:r>
              <w:rPr>
                <w:rFonts w:ascii="Bookman Old Style" w:hAnsi="Bookman Old Style"/>
                <w:noProof/>
                <w:sz w:val="24"/>
                <w:szCs w:val="24"/>
              </w:rPr>
              <w:drawing>
                <wp:inline distT="0" distB="0" distL="0" distR="0">
                  <wp:extent cx="685800" cy="800100"/>
                  <wp:effectExtent l="19050" t="0" r="0" b="0"/>
                  <wp:docPr id="1" name="Picture 1" descr="Sum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mbar"/>
                          <pic:cNvPicPr>
                            <a:picLocks noChangeAspect="1" noChangeArrowheads="1"/>
                          </pic:cNvPicPr>
                        </pic:nvPicPr>
                        <pic:blipFill>
                          <a:blip r:embed="rId6">
                            <a:grayscl/>
                          </a:blip>
                          <a:srcRect/>
                          <a:stretch>
                            <a:fillRect/>
                          </a:stretch>
                        </pic:blipFill>
                        <pic:spPr bwMode="auto">
                          <a:xfrm>
                            <a:off x="0" y="0"/>
                            <a:ext cx="685800" cy="800100"/>
                          </a:xfrm>
                          <a:prstGeom prst="rect">
                            <a:avLst/>
                          </a:prstGeom>
                          <a:noFill/>
                          <a:ln w="9525">
                            <a:noFill/>
                            <a:miter lim="800000"/>
                            <a:headEnd/>
                            <a:tailEnd/>
                          </a:ln>
                        </pic:spPr>
                      </pic:pic>
                    </a:graphicData>
                  </a:graphic>
                </wp:inline>
              </w:drawing>
            </w:r>
          </w:p>
        </w:tc>
        <w:tc>
          <w:tcPr>
            <w:tcW w:w="7299" w:type="dxa"/>
            <w:vAlign w:val="center"/>
          </w:tcPr>
          <w:p w:rsidR="00C155CD" w:rsidRPr="00DC0F99" w:rsidRDefault="00C155CD" w:rsidP="00306DE8">
            <w:pPr>
              <w:spacing w:line="276" w:lineRule="auto"/>
              <w:ind w:left="-94" w:right="-48"/>
              <w:jc w:val="center"/>
              <w:rPr>
                <w:rFonts w:ascii="Bookman Old Style" w:hAnsi="Bookman Old Style"/>
                <w:b/>
                <w:sz w:val="24"/>
                <w:szCs w:val="24"/>
              </w:rPr>
            </w:pPr>
            <w:r w:rsidRPr="00DC0F99">
              <w:rPr>
                <w:rFonts w:ascii="Bookman Old Style" w:hAnsi="Bookman Old Style"/>
                <w:b/>
                <w:sz w:val="24"/>
                <w:szCs w:val="24"/>
              </w:rPr>
              <w:t>PEMERINTAH PROVINSI SUMATERA BARAT</w:t>
            </w:r>
          </w:p>
          <w:p w:rsidR="00C155CD" w:rsidRPr="00DC0F99" w:rsidRDefault="00C155CD" w:rsidP="009A2191">
            <w:pPr>
              <w:spacing w:line="276" w:lineRule="auto"/>
              <w:ind w:left="180" w:right="65"/>
              <w:jc w:val="center"/>
              <w:rPr>
                <w:rFonts w:ascii="Bookman Old Style" w:hAnsi="Bookman Old Style"/>
                <w:b/>
                <w:sz w:val="24"/>
                <w:szCs w:val="24"/>
              </w:rPr>
            </w:pPr>
            <w:r w:rsidRPr="00DC0F99">
              <w:rPr>
                <w:rFonts w:ascii="Bookman Old Style" w:hAnsi="Bookman Old Style"/>
                <w:b/>
                <w:sz w:val="24"/>
                <w:szCs w:val="24"/>
              </w:rPr>
              <w:t>BADAN KEPEGAWAIAN DAERAH</w:t>
            </w:r>
          </w:p>
          <w:p w:rsidR="00C155CD" w:rsidRPr="00DC0F99" w:rsidRDefault="00C155CD" w:rsidP="00A45916">
            <w:pPr>
              <w:spacing w:line="276" w:lineRule="auto"/>
              <w:ind w:left="180" w:right="65"/>
              <w:jc w:val="center"/>
              <w:rPr>
                <w:rFonts w:ascii="Bookman Old Style" w:hAnsi="Bookman Old Style"/>
                <w:sz w:val="24"/>
                <w:szCs w:val="24"/>
              </w:rPr>
            </w:pPr>
            <w:r w:rsidRPr="00306DE8">
              <w:rPr>
                <w:rFonts w:ascii="Bookman Old Style" w:hAnsi="Bookman Old Style"/>
                <w:sz w:val="22"/>
                <w:szCs w:val="22"/>
              </w:rPr>
              <w:t>Jalan Batang Antokan No. 4 Telepon (0751) 7054124, 7054804 Fax (0751) 7054804 Padang</w:t>
            </w:r>
            <w:r w:rsidR="00A45916">
              <w:rPr>
                <w:rFonts w:ascii="Bookman Old Style" w:hAnsi="Bookman Old Style"/>
                <w:sz w:val="22"/>
                <w:szCs w:val="22"/>
              </w:rPr>
              <w:t xml:space="preserve">, </w:t>
            </w:r>
            <w:r w:rsidRPr="00306DE8">
              <w:rPr>
                <w:rFonts w:ascii="Bookman Old Style" w:hAnsi="Bookman Old Style"/>
                <w:sz w:val="22"/>
                <w:szCs w:val="22"/>
              </w:rPr>
              <w:t xml:space="preserve">Email : </w:t>
            </w:r>
            <w:hyperlink r:id="rId7" w:history="1">
              <w:r w:rsidRPr="00306DE8">
                <w:rPr>
                  <w:rStyle w:val="Hyperlink"/>
                  <w:rFonts w:ascii="Bookman Old Style" w:hAnsi="Bookman Old Style"/>
                  <w:sz w:val="22"/>
                  <w:szCs w:val="22"/>
                </w:rPr>
                <w:t>bkd@sumbarprov.go.id</w:t>
              </w:r>
            </w:hyperlink>
          </w:p>
        </w:tc>
      </w:tr>
    </w:tbl>
    <w:p w:rsidR="00C95756" w:rsidRPr="00DC0F99" w:rsidRDefault="00C95756" w:rsidP="00402199">
      <w:pPr>
        <w:tabs>
          <w:tab w:val="left" w:pos="3828"/>
        </w:tabs>
        <w:suppressAutoHyphens/>
        <w:rPr>
          <w:rFonts w:ascii="Bookman Old Style" w:hAnsi="Bookman Old Style" w:cs="Tahoma"/>
          <w:b/>
          <w:bCs/>
          <w:sz w:val="24"/>
          <w:szCs w:val="24"/>
          <w:lang w:val="id-ID"/>
        </w:rPr>
      </w:pPr>
    </w:p>
    <w:p w:rsidR="00C95756" w:rsidRPr="00DC0F99" w:rsidRDefault="00C95756" w:rsidP="00AA6EC4">
      <w:pPr>
        <w:pStyle w:val="Heading2"/>
        <w:tabs>
          <w:tab w:val="center" w:pos="-2340"/>
        </w:tabs>
        <w:spacing w:line="276" w:lineRule="auto"/>
        <w:rPr>
          <w:rFonts w:ascii="Bookman Old Style" w:hAnsi="Bookman Old Style" w:cs="Tahoma"/>
          <w:sz w:val="24"/>
          <w:szCs w:val="24"/>
        </w:rPr>
      </w:pPr>
      <w:r w:rsidRPr="00DC0F99">
        <w:rPr>
          <w:rFonts w:ascii="Bookman Old Style" w:hAnsi="Bookman Old Style" w:cs="Tahoma"/>
          <w:sz w:val="24"/>
          <w:szCs w:val="24"/>
        </w:rPr>
        <w:t>KEPUTUSAN KEPALA BADAN KEPEGAWAIAN DAERAH</w:t>
      </w:r>
    </w:p>
    <w:p w:rsidR="00C95756" w:rsidRPr="00DC0F99" w:rsidRDefault="00C95756" w:rsidP="00AA6EC4">
      <w:pPr>
        <w:tabs>
          <w:tab w:val="left" w:pos="3828"/>
        </w:tabs>
        <w:suppressAutoHyphens/>
        <w:spacing w:line="276" w:lineRule="auto"/>
        <w:jc w:val="center"/>
        <w:rPr>
          <w:rFonts w:ascii="Bookman Old Style" w:hAnsi="Bookman Old Style" w:cs="Tahoma"/>
          <w:b/>
          <w:bCs/>
          <w:sz w:val="24"/>
          <w:szCs w:val="24"/>
          <w:lang w:val="id-ID"/>
        </w:rPr>
      </w:pPr>
      <w:r w:rsidRPr="00DC0F99">
        <w:rPr>
          <w:rFonts w:ascii="Bookman Old Style" w:hAnsi="Bookman Old Style" w:cs="Tahoma"/>
          <w:b/>
          <w:bCs/>
          <w:sz w:val="24"/>
          <w:szCs w:val="24"/>
        </w:rPr>
        <w:t>PROVINSI SUMATERA BARAT</w:t>
      </w:r>
    </w:p>
    <w:p w:rsidR="00C95756" w:rsidRPr="00DC0F99" w:rsidRDefault="00FE25D8" w:rsidP="00AA6EC4">
      <w:pPr>
        <w:tabs>
          <w:tab w:val="left" w:pos="3828"/>
        </w:tabs>
        <w:suppressAutoHyphens/>
        <w:spacing w:line="276" w:lineRule="auto"/>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 xml:space="preserve">NOMOR: 800/    </w:t>
      </w:r>
      <w:r w:rsidRPr="00DC0F99">
        <w:rPr>
          <w:rFonts w:ascii="Bookman Old Style" w:hAnsi="Bookman Old Style" w:cs="Tahoma"/>
          <w:b/>
          <w:bCs/>
          <w:sz w:val="24"/>
          <w:szCs w:val="24"/>
        </w:rPr>
        <w:t xml:space="preserve">   /</w:t>
      </w:r>
      <w:r w:rsidRPr="00DC0F99">
        <w:rPr>
          <w:rFonts w:ascii="Bookman Old Style" w:hAnsi="Bookman Old Style" w:cs="Tahoma"/>
          <w:b/>
          <w:bCs/>
          <w:sz w:val="24"/>
          <w:szCs w:val="24"/>
          <w:lang w:val="id-ID"/>
        </w:rPr>
        <w:t>I</w:t>
      </w:r>
      <w:r w:rsidR="00C95756" w:rsidRPr="00DC0F99">
        <w:rPr>
          <w:rFonts w:ascii="Bookman Old Style" w:hAnsi="Bookman Old Style" w:cs="Tahoma"/>
          <w:b/>
          <w:bCs/>
          <w:sz w:val="24"/>
          <w:szCs w:val="24"/>
          <w:lang w:val="id-ID"/>
        </w:rPr>
        <w:t>/BKD</w:t>
      </w:r>
      <w:r w:rsidRPr="00DC0F99">
        <w:rPr>
          <w:rFonts w:ascii="Bookman Old Style" w:hAnsi="Bookman Old Style" w:cs="Tahoma"/>
          <w:b/>
          <w:bCs/>
          <w:sz w:val="24"/>
          <w:szCs w:val="24"/>
        </w:rPr>
        <w:t>-201</w:t>
      </w:r>
      <w:r w:rsidR="00A45916">
        <w:rPr>
          <w:rFonts w:ascii="Bookman Old Style" w:hAnsi="Bookman Old Style" w:cs="Tahoma"/>
          <w:b/>
          <w:bCs/>
          <w:sz w:val="24"/>
          <w:szCs w:val="24"/>
        </w:rPr>
        <w:t>9</w:t>
      </w:r>
    </w:p>
    <w:p w:rsidR="00C95756" w:rsidRPr="00DC0F99" w:rsidRDefault="00C95756" w:rsidP="00AA6EC4">
      <w:pPr>
        <w:suppressAutoHyphens/>
        <w:spacing w:line="276" w:lineRule="auto"/>
        <w:rPr>
          <w:rFonts w:ascii="Bookman Old Style" w:hAnsi="Bookman Old Style" w:cs="Tahoma"/>
          <w:b/>
          <w:bCs/>
          <w:sz w:val="24"/>
          <w:szCs w:val="24"/>
          <w:lang w:val="id-ID"/>
        </w:rPr>
      </w:pPr>
    </w:p>
    <w:p w:rsidR="00C95756" w:rsidRPr="00DC0F99" w:rsidRDefault="00C95756" w:rsidP="00AA6EC4">
      <w:pPr>
        <w:suppressAutoHyphens/>
        <w:spacing w:line="276" w:lineRule="auto"/>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TENTANG</w:t>
      </w:r>
    </w:p>
    <w:p w:rsidR="00C95756" w:rsidRPr="00DC0F99" w:rsidRDefault="00C95756" w:rsidP="00AA6EC4">
      <w:pPr>
        <w:suppressAutoHyphens/>
        <w:spacing w:line="276" w:lineRule="auto"/>
        <w:jc w:val="center"/>
        <w:rPr>
          <w:rFonts w:ascii="Bookman Old Style" w:hAnsi="Bookman Old Style" w:cs="Tahoma"/>
          <w:b/>
          <w:bCs/>
          <w:sz w:val="24"/>
          <w:szCs w:val="24"/>
          <w:lang w:val="id-ID"/>
        </w:rPr>
      </w:pPr>
    </w:p>
    <w:p w:rsidR="0073006C" w:rsidRPr="00DC0F99" w:rsidRDefault="00E7497C" w:rsidP="00AA6EC4">
      <w:pPr>
        <w:tabs>
          <w:tab w:val="left" w:pos="0"/>
          <w:tab w:val="left" w:pos="1440"/>
          <w:tab w:val="left" w:pos="2160"/>
          <w:tab w:val="left" w:pos="2520"/>
          <w:tab w:val="left" w:pos="3600"/>
        </w:tabs>
        <w:suppressAutoHyphens/>
        <w:spacing w:line="276" w:lineRule="auto"/>
        <w:jc w:val="center"/>
        <w:rPr>
          <w:rFonts w:ascii="Bookman Old Style" w:hAnsi="Bookman Old Style" w:cs="Tahoma"/>
          <w:b/>
          <w:bCs/>
          <w:sz w:val="24"/>
          <w:szCs w:val="24"/>
        </w:rPr>
      </w:pPr>
      <w:r>
        <w:rPr>
          <w:rFonts w:ascii="Bookman Old Style" w:hAnsi="Bookman Old Style" w:cs="Tahoma"/>
          <w:b/>
          <w:bCs/>
          <w:sz w:val="24"/>
          <w:szCs w:val="24"/>
        </w:rPr>
        <w:t xml:space="preserve">PEMBENTUKAN TIM </w:t>
      </w:r>
      <w:r w:rsidR="00D422AD">
        <w:rPr>
          <w:rFonts w:ascii="Bookman Old Style" w:hAnsi="Bookman Old Style" w:cs="Tahoma"/>
          <w:b/>
          <w:bCs/>
          <w:sz w:val="24"/>
          <w:szCs w:val="24"/>
        </w:rPr>
        <w:t xml:space="preserve">PENYUSUN RENCANA KERJA </w:t>
      </w:r>
      <w:r w:rsidR="0073006C" w:rsidRPr="00DC0F99">
        <w:rPr>
          <w:rFonts w:ascii="Bookman Old Style" w:hAnsi="Bookman Old Style" w:cs="Tahoma"/>
          <w:b/>
          <w:bCs/>
          <w:sz w:val="24"/>
          <w:szCs w:val="24"/>
        </w:rPr>
        <w:t xml:space="preserve"> </w:t>
      </w:r>
    </w:p>
    <w:p w:rsidR="00C95756" w:rsidRPr="00DC0F99" w:rsidRDefault="0073006C" w:rsidP="00AA6EC4">
      <w:pPr>
        <w:tabs>
          <w:tab w:val="left" w:pos="0"/>
          <w:tab w:val="left" w:pos="1440"/>
          <w:tab w:val="left" w:pos="2160"/>
          <w:tab w:val="left" w:pos="2520"/>
          <w:tab w:val="left" w:pos="3600"/>
        </w:tabs>
        <w:suppressAutoHyphens/>
        <w:spacing w:line="276" w:lineRule="auto"/>
        <w:jc w:val="center"/>
        <w:rPr>
          <w:rFonts w:ascii="Bookman Old Style" w:hAnsi="Bookman Old Style" w:cs="Tahoma"/>
          <w:b/>
          <w:bCs/>
          <w:sz w:val="24"/>
          <w:szCs w:val="24"/>
          <w:lang w:val="id-ID"/>
        </w:rPr>
      </w:pPr>
      <w:r w:rsidRPr="00DC0F99">
        <w:rPr>
          <w:rFonts w:ascii="Bookman Old Style" w:hAnsi="Bookman Old Style" w:cs="Tahoma"/>
          <w:b/>
          <w:bCs/>
          <w:sz w:val="24"/>
          <w:szCs w:val="24"/>
        </w:rPr>
        <w:t>BA</w:t>
      </w:r>
      <w:r w:rsidR="00C95756" w:rsidRPr="00DC0F99">
        <w:rPr>
          <w:rFonts w:ascii="Bookman Old Style" w:hAnsi="Bookman Old Style" w:cs="Tahoma"/>
          <w:b/>
          <w:bCs/>
          <w:sz w:val="24"/>
          <w:szCs w:val="24"/>
          <w:lang w:val="id-ID"/>
        </w:rPr>
        <w:t xml:space="preserve">DAN KEPEGAWAIAN DAERAH </w:t>
      </w:r>
    </w:p>
    <w:p w:rsidR="00C95756" w:rsidRPr="00DC0F99" w:rsidRDefault="00C95756" w:rsidP="00AA6EC4">
      <w:pPr>
        <w:tabs>
          <w:tab w:val="left" w:pos="0"/>
          <w:tab w:val="left" w:pos="1440"/>
          <w:tab w:val="left" w:pos="2160"/>
          <w:tab w:val="left" w:pos="2520"/>
          <w:tab w:val="left" w:pos="3600"/>
        </w:tabs>
        <w:suppressAutoHyphens/>
        <w:spacing w:line="276" w:lineRule="auto"/>
        <w:jc w:val="center"/>
        <w:rPr>
          <w:rFonts w:ascii="Bookman Old Style" w:hAnsi="Bookman Old Style" w:cs="Tahoma"/>
          <w:b/>
          <w:bCs/>
          <w:sz w:val="24"/>
          <w:szCs w:val="24"/>
        </w:rPr>
      </w:pPr>
      <w:r w:rsidRPr="00DC0F99">
        <w:rPr>
          <w:rFonts w:ascii="Bookman Old Style" w:hAnsi="Bookman Old Style" w:cs="Tahoma"/>
          <w:b/>
          <w:bCs/>
          <w:sz w:val="24"/>
          <w:szCs w:val="24"/>
          <w:lang w:val="id-ID"/>
        </w:rPr>
        <w:t xml:space="preserve">PROVINSI SUMATERA BARAT TAHUN </w:t>
      </w:r>
      <w:r w:rsidR="007B4BDB">
        <w:rPr>
          <w:rFonts w:ascii="Bookman Old Style" w:hAnsi="Bookman Old Style" w:cs="Tahoma"/>
          <w:b/>
          <w:bCs/>
          <w:sz w:val="24"/>
          <w:szCs w:val="24"/>
        </w:rPr>
        <w:t>202</w:t>
      </w:r>
      <w:r w:rsidR="00A45916">
        <w:rPr>
          <w:rFonts w:ascii="Bookman Old Style" w:hAnsi="Bookman Old Style" w:cs="Tahoma"/>
          <w:b/>
          <w:bCs/>
          <w:sz w:val="24"/>
          <w:szCs w:val="24"/>
        </w:rPr>
        <w:t>1</w:t>
      </w:r>
    </w:p>
    <w:p w:rsidR="00C95756" w:rsidRPr="00DC0F99" w:rsidRDefault="00C95756" w:rsidP="00AA6EC4">
      <w:pPr>
        <w:tabs>
          <w:tab w:val="left" w:pos="0"/>
          <w:tab w:val="left" w:pos="720"/>
          <w:tab w:val="left" w:pos="1440"/>
          <w:tab w:val="left" w:pos="2160"/>
          <w:tab w:val="left" w:pos="2520"/>
          <w:tab w:val="left" w:pos="3600"/>
        </w:tabs>
        <w:suppressAutoHyphens/>
        <w:spacing w:line="276" w:lineRule="auto"/>
        <w:ind w:left="720"/>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 xml:space="preserve"> </w:t>
      </w:r>
    </w:p>
    <w:p w:rsidR="00C95756" w:rsidRDefault="00C95756" w:rsidP="00AA6EC4">
      <w:pPr>
        <w:tabs>
          <w:tab w:val="left" w:pos="-3240"/>
          <w:tab w:val="center" w:pos="-2340"/>
          <w:tab w:val="left" w:pos="-1800"/>
        </w:tabs>
        <w:spacing w:line="276" w:lineRule="auto"/>
        <w:jc w:val="center"/>
        <w:rPr>
          <w:rFonts w:ascii="Bookman Old Style" w:hAnsi="Bookman Old Style" w:cs="Tahoma"/>
          <w:b/>
          <w:sz w:val="24"/>
          <w:szCs w:val="24"/>
        </w:rPr>
      </w:pPr>
      <w:r w:rsidRPr="00DC0F99">
        <w:rPr>
          <w:rFonts w:ascii="Bookman Old Style" w:hAnsi="Bookman Old Style" w:cs="Tahoma"/>
          <w:b/>
          <w:sz w:val="24"/>
          <w:szCs w:val="24"/>
        </w:rPr>
        <w:t>DENGAN RAHMAT TUHAN YANG MAHA ESA</w:t>
      </w:r>
    </w:p>
    <w:p w:rsidR="003145AC" w:rsidRPr="003145AC" w:rsidRDefault="003145AC" w:rsidP="00AA6EC4">
      <w:pPr>
        <w:tabs>
          <w:tab w:val="left" w:pos="-3240"/>
          <w:tab w:val="center" w:pos="-2340"/>
          <w:tab w:val="left" w:pos="-1800"/>
        </w:tabs>
        <w:spacing w:line="276" w:lineRule="auto"/>
        <w:jc w:val="center"/>
        <w:rPr>
          <w:rFonts w:ascii="Bookman Old Style" w:hAnsi="Bookman Old Style" w:cs="Tahoma"/>
          <w:b/>
          <w:sz w:val="6"/>
          <w:szCs w:val="24"/>
        </w:rPr>
      </w:pPr>
    </w:p>
    <w:p w:rsidR="00C95756" w:rsidRPr="003145AC" w:rsidRDefault="00C95756" w:rsidP="00AA6EC4">
      <w:pPr>
        <w:pStyle w:val="Heading9"/>
        <w:tabs>
          <w:tab w:val="left" w:pos="0"/>
          <w:tab w:val="left" w:pos="720"/>
          <w:tab w:val="left" w:pos="1440"/>
          <w:tab w:val="left" w:pos="2160"/>
          <w:tab w:val="left" w:pos="2520"/>
          <w:tab w:val="left" w:pos="3600"/>
        </w:tabs>
        <w:spacing w:after="120" w:line="276" w:lineRule="auto"/>
        <w:rPr>
          <w:rFonts w:ascii="Bookman Old Style" w:hAnsi="Bookman Old Style" w:cs="Tahoma"/>
          <w:b/>
          <w:sz w:val="24"/>
          <w:szCs w:val="24"/>
        </w:rPr>
      </w:pPr>
      <w:r w:rsidRPr="003145AC">
        <w:rPr>
          <w:rFonts w:ascii="Bookman Old Style" w:hAnsi="Bookman Old Style" w:cs="Tahoma"/>
          <w:b/>
          <w:sz w:val="24"/>
          <w:szCs w:val="24"/>
        </w:rPr>
        <w:t>KEPALA BADAN KEPEGAWAIAN DAERAH PROVINSI SUMATERA BARAT,</w:t>
      </w:r>
    </w:p>
    <w:p w:rsidR="00402199" w:rsidRPr="00DC0F99" w:rsidRDefault="00402199" w:rsidP="00AA6EC4">
      <w:pPr>
        <w:spacing w:line="276" w:lineRule="auto"/>
        <w:rPr>
          <w:rFonts w:ascii="Bookman Old Style" w:hAnsi="Bookman Old Style"/>
          <w:sz w:val="24"/>
          <w:szCs w:val="24"/>
        </w:rPr>
      </w:pPr>
    </w:p>
    <w:p w:rsidR="00C95756" w:rsidRPr="00DC0F99" w:rsidRDefault="00C95756" w:rsidP="00AA6EC4">
      <w:pPr>
        <w:tabs>
          <w:tab w:val="left" w:pos="1418"/>
          <w:tab w:val="left" w:pos="1620"/>
          <w:tab w:val="left" w:pos="3600"/>
        </w:tabs>
        <w:suppressAutoHyphens/>
        <w:spacing w:after="120" w:line="276" w:lineRule="auto"/>
        <w:ind w:left="1985" w:hanging="1985"/>
        <w:jc w:val="both"/>
        <w:rPr>
          <w:rFonts w:ascii="Bookman Old Style" w:hAnsi="Bookman Old Style" w:cs="Tahoma"/>
          <w:sz w:val="24"/>
          <w:szCs w:val="24"/>
          <w:lang w:val="id-ID"/>
        </w:rPr>
      </w:pPr>
      <w:r w:rsidRPr="00DC0F99">
        <w:rPr>
          <w:rFonts w:ascii="Bookman Old Style" w:hAnsi="Bookman Old Style" w:cs="Tahoma"/>
          <w:spacing w:val="-3"/>
          <w:sz w:val="24"/>
          <w:szCs w:val="24"/>
          <w:lang w:val="id-ID"/>
        </w:rPr>
        <w:t>Menimbang</w:t>
      </w:r>
      <w:r w:rsidRPr="00DC0F99">
        <w:rPr>
          <w:rFonts w:ascii="Bookman Old Style" w:hAnsi="Bookman Old Style" w:cs="Tahoma"/>
          <w:spacing w:val="-3"/>
          <w:sz w:val="24"/>
          <w:szCs w:val="24"/>
          <w:lang w:val="id-ID"/>
        </w:rPr>
        <w:tab/>
        <w:t>:</w:t>
      </w:r>
      <w:r w:rsidRPr="00DC0F99">
        <w:rPr>
          <w:rFonts w:ascii="Bookman Old Style" w:hAnsi="Bookman Old Style" w:cs="Tahoma"/>
          <w:spacing w:val="-3"/>
          <w:sz w:val="24"/>
          <w:szCs w:val="24"/>
          <w:lang w:val="id-ID"/>
        </w:rPr>
        <w:tab/>
        <w:t>a.</w:t>
      </w:r>
      <w:r w:rsidRPr="00DC0F99">
        <w:rPr>
          <w:rFonts w:ascii="Bookman Old Style" w:hAnsi="Bookman Old Style" w:cs="Tahoma"/>
          <w:spacing w:val="-3"/>
          <w:sz w:val="24"/>
          <w:szCs w:val="24"/>
          <w:lang w:val="id-ID"/>
        </w:rPr>
        <w:tab/>
      </w:r>
      <w:r w:rsidR="00E6205B" w:rsidRPr="00DC0F99">
        <w:rPr>
          <w:rFonts w:ascii="Bookman Old Style" w:hAnsi="Bookman Old Style" w:cs="Tahoma"/>
          <w:spacing w:val="-3"/>
          <w:sz w:val="24"/>
          <w:szCs w:val="24"/>
        </w:rPr>
        <w:t>b</w:t>
      </w:r>
      <w:r w:rsidR="003D0C23" w:rsidRPr="00DC0F99">
        <w:rPr>
          <w:rFonts w:ascii="Bookman Old Style" w:hAnsi="Bookman Old Style" w:cs="Tahoma"/>
          <w:spacing w:val="-3"/>
          <w:sz w:val="24"/>
          <w:szCs w:val="24"/>
        </w:rPr>
        <w:t>ahwa untuk melaksanakan Rencana Strategis Badan Kepegawaian Daerah Provinsi Sumatera Barat Tahun 2016 -2021, perlu dibentuk Tim Penyusun Rencana Kerja (Renja) Badan Kepegawaian Daerah Provinsi Sumatera Barat Tahun 20</w:t>
      </w:r>
      <w:r w:rsidR="007B4BDB">
        <w:rPr>
          <w:rFonts w:ascii="Bookman Old Style" w:hAnsi="Bookman Old Style" w:cs="Tahoma"/>
          <w:spacing w:val="-3"/>
          <w:sz w:val="24"/>
          <w:szCs w:val="24"/>
        </w:rPr>
        <w:t>2</w:t>
      </w:r>
      <w:r w:rsidR="00A45916">
        <w:rPr>
          <w:rFonts w:ascii="Bookman Old Style" w:hAnsi="Bookman Old Style" w:cs="Tahoma"/>
          <w:spacing w:val="-3"/>
          <w:sz w:val="24"/>
          <w:szCs w:val="24"/>
        </w:rPr>
        <w:t>1</w:t>
      </w:r>
      <w:r w:rsidR="003D0C23" w:rsidRPr="00DC0F99">
        <w:rPr>
          <w:rFonts w:ascii="Bookman Old Style" w:hAnsi="Bookman Old Style" w:cs="Tahoma"/>
          <w:spacing w:val="-3"/>
          <w:sz w:val="24"/>
          <w:szCs w:val="24"/>
        </w:rPr>
        <w:t xml:space="preserve"> </w:t>
      </w:r>
      <w:r w:rsidRPr="00DC0F99">
        <w:rPr>
          <w:rFonts w:ascii="Bookman Old Style" w:hAnsi="Bookman Old Style" w:cs="Tahoma"/>
          <w:sz w:val="24"/>
          <w:szCs w:val="24"/>
          <w:lang w:val="id-ID"/>
        </w:rPr>
        <w:t>;</w:t>
      </w:r>
    </w:p>
    <w:p w:rsidR="00C95756" w:rsidRPr="00DC0F99" w:rsidRDefault="00C95756" w:rsidP="00AA6EC4">
      <w:pPr>
        <w:numPr>
          <w:ilvl w:val="0"/>
          <w:numId w:val="1"/>
        </w:numPr>
        <w:tabs>
          <w:tab w:val="clear" w:pos="2055"/>
        </w:tabs>
        <w:suppressAutoHyphens/>
        <w:spacing w:after="120" w:line="276" w:lineRule="auto"/>
        <w:ind w:left="1985" w:hanging="363"/>
        <w:jc w:val="both"/>
        <w:rPr>
          <w:rFonts w:ascii="Bookman Old Style" w:hAnsi="Bookman Old Style" w:cs="Tahoma"/>
          <w:sz w:val="24"/>
          <w:szCs w:val="24"/>
          <w:lang w:val="id-ID"/>
        </w:rPr>
      </w:pPr>
      <w:r w:rsidRPr="00DC0F99">
        <w:rPr>
          <w:rFonts w:ascii="Bookman Old Style" w:hAnsi="Bookman Old Style" w:cs="Tahoma"/>
          <w:sz w:val="24"/>
          <w:szCs w:val="24"/>
          <w:lang w:val="id-ID"/>
        </w:rPr>
        <w:t>bahwa berdasarkan pertimbangan sebagaimana dimaksud dalam huruf a, dipandang perlu menetapkan Keputusan Kepala Badan Kepegawaian</w:t>
      </w:r>
      <w:r w:rsidR="008A215C" w:rsidRPr="00DC0F99">
        <w:rPr>
          <w:rFonts w:ascii="Bookman Old Style" w:hAnsi="Bookman Old Style" w:cs="Tahoma"/>
          <w:sz w:val="24"/>
          <w:szCs w:val="24"/>
          <w:lang w:val="id-ID"/>
        </w:rPr>
        <w:t xml:space="preserve"> Daerah Provinsi Sumatera Barat</w:t>
      </w:r>
      <w:r w:rsidRPr="00DC0F99">
        <w:rPr>
          <w:rFonts w:ascii="Bookman Old Style" w:hAnsi="Bookman Old Style" w:cs="Tahoma"/>
          <w:sz w:val="24"/>
          <w:szCs w:val="24"/>
          <w:lang w:val="id-ID"/>
        </w:rPr>
        <w:t xml:space="preserve"> tentang </w:t>
      </w:r>
      <w:r w:rsidR="0073006C" w:rsidRPr="00DC0F99">
        <w:rPr>
          <w:rFonts w:ascii="Bookman Old Style" w:hAnsi="Bookman Old Style" w:cs="Tahoma"/>
          <w:sz w:val="24"/>
          <w:szCs w:val="24"/>
        </w:rPr>
        <w:t>Pembentukan Tim Penyusun Rencana Kerja Badan Kepegawaian Daerah Provinsi Sumatera Barat Tahun 20</w:t>
      </w:r>
      <w:r w:rsidR="007B4BDB">
        <w:rPr>
          <w:rFonts w:ascii="Bookman Old Style" w:hAnsi="Bookman Old Style" w:cs="Tahoma"/>
          <w:sz w:val="24"/>
          <w:szCs w:val="24"/>
        </w:rPr>
        <w:t>2</w:t>
      </w:r>
      <w:r w:rsidR="00A45916">
        <w:rPr>
          <w:rFonts w:ascii="Bookman Old Style" w:hAnsi="Bookman Old Style" w:cs="Tahoma"/>
          <w:sz w:val="24"/>
          <w:szCs w:val="24"/>
        </w:rPr>
        <w:t>1</w:t>
      </w:r>
      <w:r w:rsidR="003D0C23" w:rsidRPr="00DC0F99">
        <w:rPr>
          <w:rFonts w:ascii="Bookman Old Style" w:hAnsi="Bookman Old Style" w:cs="Tahoma"/>
          <w:sz w:val="24"/>
          <w:szCs w:val="24"/>
        </w:rPr>
        <w:t>.</w:t>
      </w:r>
    </w:p>
    <w:p w:rsidR="00C95756" w:rsidRPr="00DC0F99" w:rsidRDefault="00C95756" w:rsidP="00AA6EC4">
      <w:pPr>
        <w:tabs>
          <w:tab w:val="left" w:pos="1440"/>
          <w:tab w:val="left" w:pos="1620"/>
        </w:tabs>
        <w:spacing w:after="60" w:line="276" w:lineRule="auto"/>
        <w:ind w:left="1985" w:hanging="1985"/>
        <w:jc w:val="both"/>
        <w:rPr>
          <w:rFonts w:ascii="Bookman Old Style" w:hAnsi="Bookman Old Style" w:cs="Tahoma"/>
          <w:color w:val="000000"/>
          <w:sz w:val="24"/>
          <w:szCs w:val="24"/>
          <w:lang w:val="id-ID"/>
        </w:rPr>
      </w:pPr>
      <w:r w:rsidRPr="00DC0F99">
        <w:rPr>
          <w:rFonts w:ascii="Bookman Old Style" w:hAnsi="Bookman Old Style" w:cs="Tahoma"/>
          <w:sz w:val="24"/>
          <w:szCs w:val="24"/>
          <w:lang w:val="id-ID"/>
        </w:rPr>
        <w:t>Mengingat</w:t>
      </w:r>
      <w:r w:rsidRPr="00DC0F99">
        <w:rPr>
          <w:rFonts w:ascii="Bookman Old Style" w:hAnsi="Bookman Old Style" w:cs="Tahoma"/>
          <w:sz w:val="24"/>
          <w:szCs w:val="24"/>
          <w:lang w:val="id-ID"/>
        </w:rPr>
        <w:tab/>
        <w:t xml:space="preserve">: </w:t>
      </w:r>
      <w:r w:rsidRPr="00DC0F99">
        <w:rPr>
          <w:rFonts w:ascii="Bookman Old Style" w:hAnsi="Bookman Old Style" w:cs="Tahoma"/>
          <w:sz w:val="24"/>
          <w:szCs w:val="24"/>
          <w:lang w:val="id-ID"/>
        </w:rPr>
        <w:tab/>
        <w:t xml:space="preserve">1. </w:t>
      </w:r>
      <w:r w:rsidRPr="00DC0F99">
        <w:rPr>
          <w:rFonts w:ascii="Bookman Old Style" w:hAnsi="Bookman Old Style" w:cs="Tahoma"/>
          <w:color w:val="000000"/>
          <w:sz w:val="24"/>
          <w:szCs w:val="24"/>
          <w:lang w:val="id-ID"/>
        </w:rPr>
        <w:t xml:space="preserve">Undang-Undang Nomor 61 Tahun 1958 tentang Penetapan Undang-Undang Darurat Nomor 19 Tahun 1957 tentang Pembentukan Daerah-daerah Swatantra Tingkat I Sumatera Barat, Jambi dan Riau menjadi Undang-Undang </w:t>
      </w:r>
      <w:r w:rsidRPr="00DC0F99">
        <w:rPr>
          <w:rFonts w:ascii="Bookman Old Style" w:hAnsi="Bookman Old Style" w:cs="Tahoma"/>
          <w:color w:val="000000"/>
          <w:sz w:val="24"/>
          <w:szCs w:val="24"/>
        </w:rPr>
        <w:t>(Lembaran Negara Tahun 1958 Nomor 112, Tambahan Lembaran Negara Nomor 1646)</w:t>
      </w:r>
      <w:r w:rsidRPr="00DC0F99">
        <w:rPr>
          <w:rFonts w:ascii="Bookman Old Style" w:hAnsi="Bookman Old Style" w:cs="Tahoma"/>
          <w:color w:val="000000"/>
          <w:sz w:val="24"/>
          <w:szCs w:val="24"/>
          <w:lang w:val="id-ID"/>
        </w:rPr>
        <w:t>;</w:t>
      </w:r>
    </w:p>
    <w:p w:rsidR="00C95756" w:rsidRPr="00DC0F99" w:rsidRDefault="00C95756" w:rsidP="00AA6EC4">
      <w:pPr>
        <w:numPr>
          <w:ilvl w:val="0"/>
          <w:numId w:val="2"/>
        </w:numPr>
        <w:tabs>
          <w:tab w:val="clear" w:pos="2262"/>
          <w:tab w:val="left" w:pos="1620"/>
        </w:tabs>
        <w:spacing w:after="60" w:line="276" w:lineRule="auto"/>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17 Tahun 2003 tentang Keuangan Negara (Lembaran Negara Tahun 2003 Nomor 47, Tambahan Lembaran Negara Nomor 4286);</w:t>
      </w:r>
    </w:p>
    <w:p w:rsidR="00C95756" w:rsidRPr="00DC0F99" w:rsidRDefault="00C95756" w:rsidP="004D7B69">
      <w:pPr>
        <w:numPr>
          <w:ilvl w:val="0"/>
          <w:numId w:val="2"/>
        </w:numPr>
        <w:tabs>
          <w:tab w:val="clear" w:pos="2262"/>
        </w:tabs>
        <w:spacing w:line="276" w:lineRule="auto"/>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1 Tahun 2004 tentang Perbendaharaan Negara (Lembaran Negara Tahun 2004 Nomor 5, Tambahan Lembaran Negara Nomor 4355);</w:t>
      </w:r>
    </w:p>
    <w:p w:rsidR="00C95756" w:rsidRPr="0090665B" w:rsidRDefault="00C95756" w:rsidP="00AA6EC4">
      <w:pPr>
        <w:numPr>
          <w:ilvl w:val="0"/>
          <w:numId w:val="2"/>
        </w:numPr>
        <w:tabs>
          <w:tab w:val="clear" w:pos="2262"/>
          <w:tab w:val="left" w:pos="1440"/>
        </w:tabs>
        <w:spacing w:after="60" w:line="276" w:lineRule="auto"/>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Undang-Undang Nomor 25 Tahun 2004 tentang Sistem </w:t>
      </w:r>
      <w:bookmarkStart w:id="0" w:name="_GoBack"/>
      <w:bookmarkEnd w:id="0"/>
      <w:r w:rsidRPr="00DC0F99">
        <w:rPr>
          <w:rFonts w:ascii="Bookman Old Style" w:hAnsi="Bookman Old Style" w:cs="Tahoma"/>
          <w:color w:val="000000"/>
          <w:sz w:val="24"/>
          <w:szCs w:val="24"/>
          <w:lang w:val="id-ID"/>
        </w:rPr>
        <w:t xml:space="preserve">Perencanaan Pembangunan Nasional (Lembaran Negara </w:t>
      </w:r>
      <w:r w:rsidRPr="00DC0F99">
        <w:rPr>
          <w:rFonts w:ascii="Bookman Old Style" w:hAnsi="Bookman Old Style" w:cs="Tahoma"/>
          <w:color w:val="000000"/>
          <w:sz w:val="24"/>
          <w:szCs w:val="24"/>
        </w:rPr>
        <w:t xml:space="preserve">Tahun 2004 Nomor 104, Tambahan Lembaran Negara </w:t>
      </w:r>
      <w:r w:rsidRPr="00DC0F99">
        <w:rPr>
          <w:rFonts w:ascii="Bookman Old Style" w:hAnsi="Bookman Old Style" w:cs="Tahoma"/>
          <w:color w:val="000000"/>
          <w:sz w:val="24"/>
          <w:szCs w:val="24"/>
          <w:lang w:val="id-ID"/>
        </w:rPr>
        <w:t>Nomor 4421);</w:t>
      </w:r>
    </w:p>
    <w:p w:rsidR="0090665B" w:rsidRPr="00DC0F99" w:rsidRDefault="0090665B" w:rsidP="0090665B">
      <w:pPr>
        <w:numPr>
          <w:ilvl w:val="0"/>
          <w:numId w:val="2"/>
        </w:numPr>
        <w:tabs>
          <w:tab w:val="clear" w:pos="2262"/>
          <w:tab w:val="left" w:pos="1440"/>
        </w:tabs>
        <w:spacing w:after="60" w:line="276" w:lineRule="auto"/>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33 Tahun 2004 tentang Perimbangan  Keuangan Antara Pemerintah Pusat dan Pemerintah Daerah (Lembaran Negara Tahun 2004 Nomor 126, Tambahan Lembaran Negara Nomor 44</w:t>
      </w:r>
      <w:r w:rsidRPr="00DC0F99">
        <w:rPr>
          <w:rFonts w:ascii="Bookman Old Style" w:hAnsi="Bookman Old Style" w:cs="Tahoma"/>
          <w:color w:val="000000"/>
          <w:sz w:val="24"/>
          <w:szCs w:val="24"/>
        </w:rPr>
        <w:t>38</w:t>
      </w:r>
      <w:r w:rsidRPr="00DC0F99">
        <w:rPr>
          <w:rFonts w:ascii="Bookman Old Style" w:hAnsi="Bookman Old Style" w:cs="Tahoma"/>
          <w:color w:val="000000"/>
          <w:sz w:val="24"/>
          <w:szCs w:val="24"/>
          <w:lang w:val="id-ID"/>
        </w:rPr>
        <w:t>);</w:t>
      </w:r>
    </w:p>
    <w:p w:rsidR="0090665B" w:rsidRDefault="0090665B" w:rsidP="0090665B">
      <w:pPr>
        <w:tabs>
          <w:tab w:val="left" w:pos="1440"/>
        </w:tabs>
        <w:spacing w:after="60" w:line="276" w:lineRule="auto"/>
        <w:ind w:left="1985"/>
        <w:jc w:val="both"/>
        <w:rPr>
          <w:rFonts w:ascii="Bookman Old Style" w:hAnsi="Bookman Old Style" w:cs="Tahoma"/>
          <w:color w:val="000000"/>
          <w:sz w:val="24"/>
          <w:szCs w:val="24"/>
        </w:rPr>
      </w:pPr>
    </w:p>
    <w:p w:rsidR="0090665B" w:rsidRDefault="0090665B" w:rsidP="0090665B">
      <w:pPr>
        <w:tabs>
          <w:tab w:val="left" w:pos="1440"/>
        </w:tabs>
        <w:spacing w:after="60" w:line="276" w:lineRule="auto"/>
        <w:ind w:left="1985"/>
        <w:jc w:val="both"/>
        <w:rPr>
          <w:rFonts w:ascii="Bookman Old Style" w:hAnsi="Bookman Old Style" w:cs="Tahoma"/>
          <w:color w:val="000000"/>
          <w:sz w:val="24"/>
          <w:szCs w:val="24"/>
        </w:rPr>
      </w:pPr>
    </w:p>
    <w:p w:rsidR="0090665B" w:rsidRPr="00DC0F99" w:rsidRDefault="0090665B" w:rsidP="0090665B">
      <w:pPr>
        <w:tabs>
          <w:tab w:val="left" w:pos="1440"/>
        </w:tabs>
        <w:spacing w:after="60" w:line="276" w:lineRule="auto"/>
        <w:ind w:left="1985"/>
        <w:jc w:val="both"/>
        <w:rPr>
          <w:rFonts w:ascii="Bookman Old Style" w:hAnsi="Bookman Old Style" w:cs="Tahoma"/>
          <w:color w:val="000000"/>
          <w:sz w:val="24"/>
          <w:szCs w:val="24"/>
          <w:lang w:val="id-ID"/>
        </w:rPr>
      </w:pPr>
    </w:p>
    <w:p w:rsidR="00BB2FDE" w:rsidRPr="0090665B" w:rsidRDefault="00C95756" w:rsidP="00AA6EC4">
      <w:pPr>
        <w:numPr>
          <w:ilvl w:val="0"/>
          <w:numId w:val="2"/>
        </w:numPr>
        <w:tabs>
          <w:tab w:val="clear" w:pos="2262"/>
          <w:tab w:val="left" w:pos="1440"/>
        </w:tabs>
        <w:spacing w:after="60" w:line="276" w:lineRule="auto"/>
        <w:ind w:left="1985" w:hanging="365"/>
        <w:jc w:val="both"/>
        <w:rPr>
          <w:rFonts w:ascii="Bookman Old Style" w:hAnsi="Bookman Old Style" w:cs="Tahoma"/>
          <w:color w:val="000000"/>
          <w:sz w:val="24"/>
          <w:szCs w:val="24"/>
          <w:lang w:val="id-ID"/>
        </w:rPr>
      </w:pPr>
      <w:r w:rsidRPr="0090665B">
        <w:rPr>
          <w:rFonts w:ascii="Bookman Old Style" w:hAnsi="Bookman Old Style" w:cs="Tahoma"/>
          <w:color w:val="000000"/>
          <w:sz w:val="24"/>
          <w:szCs w:val="24"/>
          <w:lang w:val="id-ID"/>
        </w:rPr>
        <w:t xml:space="preserve">Undang-Undang Nomor </w:t>
      </w:r>
      <w:r w:rsidRPr="0090665B">
        <w:rPr>
          <w:rFonts w:ascii="Bookman Old Style" w:hAnsi="Bookman Old Style" w:cs="Tahoma"/>
          <w:color w:val="000000"/>
          <w:sz w:val="24"/>
          <w:szCs w:val="24"/>
        </w:rPr>
        <w:t>23</w:t>
      </w:r>
      <w:r w:rsidRPr="0090665B">
        <w:rPr>
          <w:rFonts w:ascii="Bookman Old Style" w:hAnsi="Bookman Old Style" w:cs="Tahoma"/>
          <w:color w:val="000000"/>
          <w:sz w:val="24"/>
          <w:szCs w:val="24"/>
          <w:lang w:val="id-ID"/>
        </w:rPr>
        <w:t xml:space="preserve"> Tahun 20</w:t>
      </w:r>
      <w:r w:rsidRPr="0090665B">
        <w:rPr>
          <w:rFonts w:ascii="Bookman Old Style" w:hAnsi="Bookman Old Style" w:cs="Tahoma"/>
          <w:color w:val="000000"/>
          <w:sz w:val="24"/>
          <w:szCs w:val="24"/>
        </w:rPr>
        <w:t>1</w:t>
      </w:r>
      <w:r w:rsidRPr="0090665B">
        <w:rPr>
          <w:rFonts w:ascii="Bookman Old Style" w:hAnsi="Bookman Old Style" w:cs="Tahoma"/>
          <w:color w:val="000000"/>
          <w:sz w:val="24"/>
          <w:szCs w:val="24"/>
          <w:lang w:val="id-ID"/>
        </w:rPr>
        <w:t>4 tentang Pemerintahan Daerah (Lembaran Negara Tahun 20</w:t>
      </w:r>
      <w:r w:rsidRPr="0090665B">
        <w:rPr>
          <w:rFonts w:ascii="Bookman Old Style" w:hAnsi="Bookman Old Style" w:cs="Tahoma"/>
          <w:color w:val="000000"/>
          <w:sz w:val="24"/>
          <w:szCs w:val="24"/>
        </w:rPr>
        <w:t>1</w:t>
      </w:r>
      <w:r w:rsidRPr="0090665B">
        <w:rPr>
          <w:rFonts w:ascii="Bookman Old Style" w:hAnsi="Bookman Old Style" w:cs="Tahoma"/>
          <w:color w:val="000000"/>
          <w:sz w:val="24"/>
          <w:szCs w:val="24"/>
          <w:lang w:val="id-ID"/>
        </w:rPr>
        <w:t xml:space="preserve">4 Nomor </w:t>
      </w:r>
      <w:r w:rsidRPr="0090665B">
        <w:rPr>
          <w:rFonts w:ascii="Bookman Old Style" w:hAnsi="Bookman Old Style" w:cs="Tahoma"/>
          <w:color w:val="000000"/>
          <w:sz w:val="24"/>
          <w:szCs w:val="24"/>
        </w:rPr>
        <w:t>244</w:t>
      </w:r>
      <w:r w:rsidRPr="0090665B">
        <w:rPr>
          <w:rFonts w:ascii="Bookman Old Style" w:hAnsi="Bookman Old Style" w:cs="Tahoma"/>
          <w:color w:val="000000"/>
          <w:sz w:val="24"/>
          <w:szCs w:val="24"/>
          <w:lang w:val="id-ID"/>
        </w:rPr>
        <w:t xml:space="preserve">, Tambahan Lembaran Negara Nomor </w:t>
      </w:r>
      <w:r w:rsidRPr="0090665B">
        <w:rPr>
          <w:rFonts w:ascii="Bookman Old Style" w:hAnsi="Bookman Old Style" w:cs="Tahoma"/>
          <w:color w:val="000000"/>
          <w:sz w:val="24"/>
          <w:szCs w:val="24"/>
        </w:rPr>
        <w:t>5587</w:t>
      </w:r>
      <w:r w:rsidRPr="0090665B">
        <w:rPr>
          <w:rFonts w:ascii="Bookman Old Style" w:hAnsi="Bookman Old Style" w:cs="Tahoma"/>
          <w:color w:val="000000"/>
          <w:sz w:val="24"/>
          <w:szCs w:val="24"/>
          <w:lang w:val="id-ID"/>
        </w:rPr>
        <w:t>), sebagaimana telah diubah beberapa kali terakhir dengan</w:t>
      </w:r>
      <w:r w:rsidR="0090665B">
        <w:rPr>
          <w:rFonts w:ascii="Bookman Old Style" w:hAnsi="Bookman Old Style" w:cs="Tahoma"/>
          <w:color w:val="000000"/>
          <w:sz w:val="24"/>
          <w:szCs w:val="24"/>
        </w:rPr>
        <w:t xml:space="preserve"> </w:t>
      </w:r>
      <w:r w:rsidRPr="0090665B">
        <w:rPr>
          <w:rFonts w:ascii="Bookman Old Style" w:hAnsi="Bookman Old Style" w:cs="Tahoma"/>
          <w:color w:val="000000"/>
          <w:sz w:val="24"/>
          <w:szCs w:val="24"/>
          <w:lang w:val="id-ID"/>
        </w:rPr>
        <w:t>Undang-</w:t>
      </w:r>
      <w:r w:rsidRPr="0090665B">
        <w:rPr>
          <w:rFonts w:ascii="Bookman Old Style" w:hAnsi="Bookman Old Style" w:cs="Tahoma"/>
          <w:color w:val="000000"/>
          <w:sz w:val="24"/>
          <w:szCs w:val="24"/>
        </w:rPr>
        <w:t>u</w:t>
      </w:r>
      <w:r w:rsidRPr="0090665B">
        <w:rPr>
          <w:rFonts w:ascii="Bookman Old Style" w:hAnsi="Bookman Old Style" w:cs="Tahoma"/>
          <w:color w:val="000000"/>
          <w:sz w:val="24"/>
          <w:szCs w:val="24"/>
          <w:lang w:val="id-ID"/>
        </w:rPr>
        <w:t xml:space="preserve">ndang Nomor </w:t>
      </w:r>
      <w:r w:rsidRPr="0090665B">
        <w:rPr>
          <w:rFonts w:ascii="Bookman Old Style" w:hAnsi="Bookman Old Style" w:cs="Tahoma"/>
          <w:color w:val="000000"/>
          <w:sz w:val="24"/>
          <w:szCs w:val="24"/>
        </w:rPr>
        <w:t>9</w:t>
      </w:r>
      <w:r w:rsidRPr="0090665B">
        <w:rPr>
          <w:rFonts w:ascii="Bookman Old Style" w:hAnsi="Bookman Old Style" w:cs="Tahoma"/>
          <w:color w:val="000000"/>
          <w:sz w:val="24"/>
          <w:szCs w:val="24"/>
          <w:lang w:val="id-ID"/>
        </w:rPr>
        <w:t xml:space="preserve"> Tahun 20</w:t>
      </w:r>
      <w:r w:rsidRPr="0090665B">
        <w:rPr>
          <w:rFonts w:ascii="Bookman Old Style" w:hAnsi="Bookman Old Style" w:cs="Tahoma"/>
          <w:color w:val="000000"/>
          <w:sz w:val="24"/>
          <w:szCs w:val="24"/>
        </w:rPr>
        <w:t>15</w:t>
      </w:r>
      <w:r w:rsidRPr="0090665B">
        <w:rPr>
          <w:rFonts w:ascii="Bookman Old Style" w:hAnsi="Bookman Old Style" w:cs="Tahoma"/>
          <w:color w:val="000000"/>
          <w:sz w:val="24"/>
          <w:szCs w:val="24"/>
          <w:lang w:val="id-ID"/>
        </w:rPr>
        <w:t xml:space="preserve"> tentang Perubahan Kedua Atas Undang-undang Nomor </w:t>
      </w:r>
      <w:r w:rsidRPr="0090665B">
        <w:rPr>
          <w:rFonts w:ascii="Bookman Old Style" w:hAnsi="Bookman Old Style" w:cs="Tahoma"/>
          <w:color w:val="000000"/>
          <w:sz w:val="24"/>
          <w:szCs w:val="24"/>
        </w:rPr>
        <w:t>23</w:t>
      </w:r>
      <w:r w:rsidRPr="0090665B">
        <w:rPr>
          <w:rFonts w:ascii="Bookman Old Style" w:hAnsi="Bookman Old Style" w:cs="Tahoma"/>
          <w:color w:val="000000"/>
          <w:sz w:val="24"/>
          <w:szCs w:val="24"/>
          <w:lang w:val="id-ID"/>
        </w:rPr>
        <w:t xml:space="preserve"> Tahun 20</w:t>
      </w:r>
      <w:r w:rsidRPr="0090665B">
        <w:rPr>
          <w:rFonts w:ascii="Bookman Old Style" w:hAnsi="Bookman Old Style" w:cs="Tahoma"/>
          <w:color w:val="000000"/>
          <w:sz w:val="24"/>
          <w:szCs w:val="24"/>
        </w:rPr>
        <w:t>1</w:t>
      </w:r>
      <w:r w:rsidRPr="0090665B">
        <w:rPr>
          <w:rFonts w:ascii="Bookman Old Style" w:hAnsi="Bookman Old Style" w:cs="Tahoma"/>
          <w:color w:val="000000"/>
          <w:sz w:val="24"/>
          <w:szCs w:val="24"/>
          <w:lang w:val="id-ID"/>
        </w:rPr>
        <w:t xml:space="preserve">4 tentang Pemerintahan Daerah (Lembaran </w:t>
      </w:r>
      <w:r w:rsidRPr="0090665B">
        <w:rPr>
          <w:rFonts w:ascii="Bookman Old Style" w:hAnsi="Bookman Old Style" w:cs="Tahoma"/>
          <w:color w:val="000000"/>
          <w:sz w:val="24"/>
          <w:szCs w:val="24"/>
        </w:rPr>
        <w:t>Negara</w:t>
      </w:r>
      <w:r w:rsidRPr="0090665B">
        <w:rPr>
          <w:rFonts w:ascii="Bookman Old Style" w:hAnsi="Bookman Old Style" w:cs="Tahoma"/>
          <w:color w:val="000000"/>
          <w:sz w:val="24"/>
          <w:szCs w:val="24"/>
          <w:lang w:val="id-ID"/>
        </w:rPr>
        <w:t xml:space="preserve"> Republik Indonesia Tahun 20</w:t>
      </w:r>
      <w:r w:rsidRPr="0090665B">
        <w:rPr>
          <w:rFonts w:ascii="Bookman Old Style" w:hAnsi="Bookman Old Style" w:cs="Tahoma"/>
          <w:color w:val="000000"/>
          <w:sz w:val="24"/>
          <w:szCs w:val="24"/>
        </w:rPr>
        <w:t>15</w:t>
      </w:r>
      <w:r w:rsidRPr="0090665B">
        <w:rPr>
          <w:rFonts w:ascii="Bookman Old Style" w:hAnsi="Bookman Old Style" w:cs="Tahoma"/>
          <w:color w:val="000000"/>
          <w:sz w:val="24"/>
          <w:szCs w:val="24"/>
          <w:lang w:val="id-ID"/>
        </w:rPr>
        <w:t xml:space="preserve"> Nomor 5</w:t>
      </w:r>
      <w:r w:rsidRPr="0090665B">
        <w:rPr>
          <w:rFonts w:ascii="Bookman Old Style" w:hAnsi="Bookman Old Style" w:cs="Tahoma"/>
          <w:color w:val="000000"/>
          <w:sz w:val="24"/>
          <w:szCs w:val="24"/>
        </w:rPr>
        <w:t>8</w:t>
      </w:r>
      <w:r w:rsidRPr="0090665B">
        <w:rPr>
          <w:rFonts w:ascii="Bookman Old Style" w:hAnsi="Bookman Old Style" w:cs="Tahoma"/>
          <w:color w:val="000000"/>
          <w:sz w:val="24"/>
          <w:szCs w:val="24"/>
          <w:lang w:val="id-ID"/>
        </w:rPr>
        <w:t xml:space="preserve">, Tambahan Lembaran </w:t>
      </w:r>
      <w:r w:rsidRPr="0090665B">
        <w:rPr>
          <w:rFonts w:ascii="Bookman Old Style" w:hAnsi="Bookman Old Style" w:cs="Tahoma"/>
          <w:color w:val="000000"/>
          <w:sz w:val="24"/>
          <w:szCs w:val="24"/>
        </w:rPr>
        <w:t>Negara</w:t>
      </w:r>
      <w:r w:rsidRPr="0090665B">
        <w:rPr>
          <w:rFonts w:ascii="Bookman Old Style" w:hAnsi="Bookman Old Style" w:cs="Tahoma"/>
          <w:color w:val="000000"/>
          <w:sz w:val="24"/>
          <w:szCs w:val="24"/>
          <w:lang w:val="id-ID"/>
        </w:rPr>
        <w:t xml:space="preserve"> Republik Indonesia Nomor </w:t>
      </w:r>
      <w:r w:rsidRPr="0090665B">
        <w:rPr>
          <w:rFonts w:ascii="Bookman Old Style" w:hAnsi="Bookman Old Style" w:cs="Tahoma"/>
          <w:color w:val="000000"/>
          <w:sz w:val="24"/>
          <w:szCs w:val="24"/>
        </w:rPr>
        <w:t>5679</w:t>
      </w:r>
      <w:r w:rsidRPr="0090665B">
        <w:rPr>
          <w:rFonts w:ascii="Bookman Old Style" w:hAnsi="Bookman Old Style" w:cs="Tahoma"/>
          <w:color w:val="000000"/>
          <w:sz w:val="24"/>
          <w:szCs w:val="24"/>
          <w:lang w:val="id-ID"/>
        </w:rPr>
        <w:t>);</w:t>
      </w:r>
    </w:p>
    <w:p w:rsidR="00C95756" w:rsidRPr="00DC0F99" w:rsidRDefault="00C95756" w:rsidP="00AA6EC4">
      <w:pPr>
        <w:numPr>
          <w:ilvl w:val="0"/>
          <w:numId w:val="2"/>
        </w:numPr>
        <w:tabs>
          <w:tab w:val="clear" w:pos="2262"/>
          <w:tab w:val="left" w:pos="1440"/>
        </w:tabs>
        <w:spacing w:after="60" w:line="276" w:lineRule="auto"/>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58 Tahun 2005 tentang Pengelolaan Keuangan Daerah (Lembaran Negara Tahun 2005 Nomor 140, Tambahan Lembaran Negara Nomor 4578);</w:t>
      </w:r>
    </w:p>
    <w:p w:rsidR="00C95756" w:rsidRPr="00DC0F99" w:rsidRDefault="00C95756" w:rsidP="00AA6EC4">
      <w:pPr>
        <w:numPr>
          <w:ilvl w:val="0"/>
          <w:numId w:val="2"/>
        </w:numPr>
        <w:tabs>
          <w:tab w:val="clear" w:pos="2262"/>
          <w:tab w:val="left" w:pos="1440"/>
        </w:tabs>
        <w:spacing w:after="60" w:line="276" w:lineRule="auto"/>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39 Tahun 2006 tentang Tata Cara Pengendalian dan Evaluasi Pelaksa naan Rencana Pembangunan (Lembaran Negara Republik Indonesia Tahun 2006 Nomor 96, Tambahan Lembaran Negara Republik Indonesia Nomor 4663);</w:t>
      </w:r>
    </w:p>
    <w:p w:rsidR="00C95756" w:rsidRPr="00DC0F99" w:rsidRDefault="00C95756" w:rsidP="00AA6EC4">
      <w:pPr>
        <w:numPr>
          <w:ilvl w:val="0"/>
          <w:numId w:val="2"/>
        </w:numPr>
        <w:tabs>
          <w:tab w:val="clear" w:pos="2262"/>
          <w:tab w:val="left" w:pos="1440"/>
        </w:tabs>
        <w:spacing w:after="60" w:line="276" w:lineRule="auto"/>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rPr>
        <w:t xml:space="preserve">Peraturan Pemerintah Nomor 38 Tahun 2007 tentang Pembagian Urusan Pemerintahan Antara Pemerintah, Pemerintahan Daerah </w:t>
      </w:r>
      <w:r w:rsidRPr="00DC0F99">
        <w:rPr>
          <w:rFonts w:ascii="Bookman Old Style" w:hAnsi="Bookman Old Style" w:cs="Tahoma"/>
          <w:color w:val="000000"/>
          <w:sz w:val="24"/>
          <w:szCs w:val="24"/>
          <w:lang w:val="id-ID"/>
        </w:rPr>
        <w:t>Provinsi</w:t>
      </w:r>
      <w:r w:rsidRPr="00DC0F99">
        <w:rPr>
          <w:rFonts w:ascii="Bookman Old Style" w:hAnsi="Bookman Old Style" w:cs="Tahoma"/>
          <w:color w:val="000000"/>
          <w:sz w:val="24"/>
          <w:szCs w:val="24"/>
        </w:rPr>
        <w:t xml:space="preserve"> dan Pemerintahan Daerah Kabupaten/Kota</w:t>
      </w:r>
      <w:r w:rsidRPr="00DC0F99">
        <w:rPr>
          <w:rFonts w:ascii="Bookman Old Style" w:hAnsi="Bookman Old Style" w:cs="Tahoma"/>
          <w:color w:val="000000"/>
          <w:sz w:val="24"/>
          <w:szCs w:val="24"/>
          <w:lang w:val="id-ID"/>
        </w:rPr>
        <w:t xml:space="preserve"> (Lembaran Negara Republik Indonesia Tahun 2007 Nomor 82, Tambahan Lembaran Negara Republik Indonesia Nomor 4737);</w:t>
      </w:r>
    </w:p>
    <w:p w:rsidR="00C95756" w:rsidRPr="00DC0F99" w:rsidRDefault="00C95756" w:rsidP="00AA6EC4">
      <w:pPr>
        <w:numPr>
          <w:ilvl w:val="0"/>
          <w:numId w:val="2"/>
        </w:numPr>
        <w:tabs>
          <w:tab w:val="clear" w:pos="2262"/>
          <w:tab w:val="left" w:pos="1440"/>
        </w:tabs>
        <w:spacing w:after="60" w:line="276" w:lineRule="auto"/>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8 Tahun 2008 tentang Tahapan, Tata Cara Penyusunan, Pengendalian dan Evaluasi Pelaksanaan Rencana Pembangunan Daerah(Lembaran Negara Tahun 2008 Nomor 21, Tambahan Lembaran Negara Nomor 4817);</w:t>
      </w:r>
    </w:p>
    <w:p w:rsidR="00C95756" w:rsidRPr="00DC0F99" w:rsidRDefault="00C95756" w:rsidP="00AA6EC4">
      <w:pPr>
        <w:numPr>
          <w:ilvl w:val="0"/>
          <w:numId w:val="2"/>
        </w:numPr>
        <w:tabs>
          <w:tab w:val="clear" w:pos="2262"/>
          <w:tab w:val="left" w:pos="1440"/>
        </w:tabs>
        <w:spacing w:after="60" w:line="276" w:lineRule="auto"/>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23 Tahun 2011 tentang Perubahan Atas Peraturan Pemerintah Nomor 19 Tahun 2010 tentang Tata Cara Pelaksanaan Tugas dan Wewenang Serta Kedudukan Keuangan Gubernur Sebagai Wakil Pemerintah di Wilayah Provinsi (Lembaran Negara Republik Indonesia Tahun 2011 Nomor 44, Tambahan Lembaran Negara Republik Indonesia Nomor 5209);</w:t>
      </w:r>
    </w:p>
    <w:p w:rsidR="00C95756" w:rsidRPr="00DC0F99" w:rsidRDefault="00C95756" w:rsidP="00AA6EC4">
      <w:pPr>
        <w:numPr>
          <w:ilvl w:val="0"/>
          <w:numId w:val="2"/>
        </w:numPr>
        <w:tabs>
          <w:tab w:val="clear" w:pos="2262"/>
          <w:tab w:val="left" w:pos="1440"/>
        </w:tabs>
        <w:spacing w:after="60" w:line="276" w:lineRule="auto"/>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Peraturan Presiden Nomor </w:t>
      </w:r>
      <w:r w:rsidRPr="00DC0F99">
        <w:rPr>
          <w:rFonts w:ascii="Bookman Old Style" w:hAnsi="Bookman Old Style" w:cs="Tahoma"/>
          <w:color w:val="000000"/>
          <w:sz w:val="24"/>
          <w:szCs w:val="24"/>
        </w:rPr>
        <w:t>2</w:t>
      </w:r>
      <w:r w:rsidRPr="00DC0F99">
        <w:rPr>
          <w:rFonts w:ascii="Bookman Old Style" w:hAnsi="Bookman Old Style" w:cs="Tahoma"/>
          <w:color w:val="000000"/>
          <w:sz w:val="24"/>
          <w:szCs w:val="24"/>
          <w:lang w:val="id-ID"/>
        </w:rPr>
        <w:t xml:space="preserve"> Tahun 201</w:t>
      </w:r>
      <w:r w:rsidRPr="00DC0F99">
        <w:rPr>
          <w:rFonts w:ascii="Bookman Old Style" w:hAnsi="Bookman Old Style" w:cs="Tahoma"/>
          <w:color w:val="000000"/>
          <w:sz w:val="24"/>
          <w:szCs w:val="24"/>
        </w:rPr>
        <w:t>5</w:t>
      </w:r>
      <w:r w:rsidRPr="00DC0F99">
        <w:rPr>
          <w:rFonts w:ascii="Bookman Old Style" w:hAnsi="Bookman Old Style" w:cs="Tahoma"/>
          <w:color w:val="000000"/>
          <w:sz w:val="24"/>
          <w:szCs w:val="24"/>
          <w:lang w:val="id-ID"/>
        </w:rPr>
        <w:t xml:space="preserve">  tentang Rencana Pembangunan Jangka Menengah Nasional (RPJMN) Tahun 201</w:t>
      </w:r>
      <w:r w:rsidRPr="00DC0F99">
        <w:rPr>
          <w:rFonts w:ascii="Bookman Old Style" w:hAnsi="Bookman Old Style" w:cs="Tahoma"/>
          <w:color w:val="000000"/>
          <w:sz w:val="24"/>
          <w:szCs w:val="24"/>
        </w:rPr>
        <w:t>5</w:t>
      </w:r>
      <w:r w:rsidRPr="00DC0F99">
        <w:rPr>
          <w:rFonts w:ascii="Bookman Old Style" w:hAnsi="Bookman Old Style" w:cs="Tahoma"/>
          <w:color w:val="000000"/>
          <w:sz w:val="24"/>
          <w:szCs w:val="24"/>
          <w:lang w:val="id-ID"/>
        </w:rPr>
        <w:t>-201</w:t>
      </w:r>
      <w:r w:rsidRPr="00DC0F99">
        <w:rPr>
          <w:rFonts w:ascii="Bookman Old Style" w:hAnsi="Bookman Old Style" w:cs="Tahoma"/>
          <w:color w:val="000000"/>
          <w:sz w:val="24"/>
          <w:szCs w:val="24"/>
        </w:rPr>
        <w:t>9 (Lembaran Negara Republik Indonesia Tahun 2015 Nomor 3)</w:t>
      </w:r>
      <w:r w:rsidRPr="00DC0F99">
        <w:rPr>
          <w:rFonts w:ascii="Bookman Old Style" w:hAnsi="Bookman Old Style" w:cs="Tahoma"/>
          <w:color w:val="000000"/>
          <w:sz w:val="24"/>
          <w:szCs w:val="24"/>
          <w:lang w:val="id-ID"/>
        </w:rPr>
        <w:t>;</w:t>
      </w:r>
    </w:p>
    <w:p w:rsidR="00C95756" w:rsidRPr="00DC0F99" w:rsidRDefault="00C95756" w:rsidP="00AA6EC4">
      <w:pPr>
        <w:numPr>
          <w:ilvl w:val="0"/>
          <w:numId w:val="2"/>
        </w:numPr>
        <w:tabs>
          <w:tab w:val="clear" w:pos="2262"/>
          <w:tab w:val="left" w:pos="1440"/>
        </w:tabs>
        <w:spacing w:after="60" w:line="276" w:lineRule="auto"/>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Daerah Provinsi Sumatera Barat Nomor 7 Tahun 2008 tentang Rencana Pembangunan Jangka Panjang Daerah (RPJPD) Provinsi Sumatera Barat Tahun 2005-2025;</w:t>
      </w:r>
    </w:p>
    <w:p w:rsidR="0090665B" w:rsidRPr="0090665B" w:rsidRDefault="0090665B" w:rsidP="0090665B">
      <w:pPr>
        <w:numPr>
          <w:ilvl w:val="0"/>
          <w:numId w:val="2"/>
        </w:numPr>
        <w:tabs>
          <w:tab w:val="clear" w:pos="2262"/>
          <w:tab w:val="left" w:pos="1440"/>
        </w:tabs>
        <w:spacing w:after="60" w:line="276" w:lineRule="auto"/>
        <w:ind w:left="1985" w:hanging="567"/>
        <w:jc w:val="both"/>
        <w:rPr>
          <w:rFonts w:ascii="Bookman Old Style" w:hAnsi="Bookman Old Style" w:cs="Tahoma"/>
          <w:color w:val="000000"/>
          <w:sz w:val="24"/>
          <w:szCs w:val="24"/>
          <w:lang w:val="id-ID"/>
        </w:rPr>
      </w:pPr>
      <w:r w:rsidRPr="00DC0F99">
        <w:rPr>
          <w:rFonts w:ascii="Bookman Old Style" w:hAnsi="Bookman Old Style" w:cs="Tahoma"/>
          <w:sz w:val="24"/>
          <w:szCs w:val="24"/>
        </w:rPr>
        <w:t xml:space="preserve">Peraturan Daerah Provinsi Sumatera Barat Nomor 10 Tahun 2014 tentang Perubahan ketiga atas Peraturan Daerah Provinsi Sumatera Barat Nomor 3 Tahun 2008 tentang Pembentukan </w:t>
      </w:r>
      <w:r>
        <w:rPr>
          <w:rFonts w:ascii="Bookman Old Style" w:hAnsi="Bookman Old Style" w:cs="Tahoma"/>
          <w:sz w:val="24"/>
          <w:szCs w:val="24"/>
        </w:rPr>
        <w:t xml:space="preserve"> </w:t>
      </w:r>
      <w:r w:rsidRPr="00DC0F99">
        <w:rPr>
          <w:rFonts w:ascii="Bookman Old Style" w:hAnsi="Bookman Old Style" w:cs="Tahoma"/>
          <w:sz w:val="24"/>
          <w:szCs w:val="24"/>
        </w:rPr>
        <w:t>Organisasi dan Tata Kerja Inspektorat, Badan</w:t>
      </w:r>
    </w:p>
    <w:p w:rsidR="0090665B" w:rsidRDefault="0090665B" w:rsidP="0090665B">
      <w:pPr>
        <w:tabs>
          <w:tab w:val="left" w:pos="1440"/>
        </w:tabs>
        <w:spacing w:after="60" w:line="276" w:lineRule="auto"/>
        <w:ind w:left="1985"/>
        <w:jc w:val="both"/>
        <w:rPr>
          <w:rFonts w:ascii="Bookman Old Style" w:hAnsi="Bookman Old Style" w:cs="Tahoma"/>
          <w:color w:val="000000"/>
          <w:sz w:val="24"/>
          <w:szCs w:val="24"/>
        </w:rPr>
      </w:pPr>
    </w:p>
    <w:p w:rsidR="0090665B" w:rsidRPr="0090665B" w:rsidRDefault="0090665B" w:rsidP="0090665B">
      <w:pPr>
        <w:tabs>
          <w:tab w:val="left" w:pos="1440"/>
        </w:tabs>
        <w:spacing w:after="60" w:line="276" w:lineRule="auto"/>
        <w:ind w:left="1985"/>
        <w:jc w:val="both"/>
        <w:rPr>
          <w:rFonts w:ascii="Bookman Old Style" w:hAnsi="Bookman Old Style" w:cs="Tahoma"/>
          <w:color w:val="000000"/>
          <w:sz w:val="24"/>
          <w:szCs w:val="24"/>
          <w:lang w:val="id-ID"/>
        </w:rPr>
      </w:pPr>
    </w:p>
    <w:p w:rsidR="0090665B" w:rsidRPr="0090665B" w:rsidRDefault="0090665B" w:rsidP="0090665B">
      <w:pPr>
        <w:tabs>
          <w:tab w:val="left" w:pos="1440"/>
        </w:tabs>
        <w:spacing w:after="60" w:line="276" w:lineRule="auto"/>
        <w:ind w:left="1985"/>
        <w:jc w:val="both"/>
        <w:rPr>
          <w:rFonts w:ascii="Bookman Old Style" w:hAnsi="Bookman Old Style" w:cs="Tahoma"/>
          <w:color w:val="000000"/>
          <w:sz w:val="24"/>
          <w:szCs w:val="24"/>
          <w:lang w:val="id-ID"/>
        </w:rPr>
      </w:pPr>
    </w:p>
    <w:p w:rsidR="0090665B" w:rsidRPr="00AA6EC4" w:rsidRDefault="0090665B" w:rsidP="0090665B">
      <w:pPr>
        <w:tabs>
          <w:tab w:val="left" w:pos="1440"/>
        </w:tabs>
        <w:spacing w:after="60" w:line="276" w:lineRule="auto"/>
        <w:ind w:left="1985"/>
        <w:jc w:val="both"/>
        <w:rPr>
          <w:rFonts w:ascii="Bookman Old Style" w:hAnsi="Bookman Old Style" w:cs="Tahoma"/>
          <w:color w:val="000000"/>
          <w:sz w:val="24"/>
          <w:szCs w:val="24"/>
          <w:lang w:val="id-ID"/>
        </w:rPr>
      </w:pPr>
      <w:r w:rsidRPr="00DC0F99">
        <w:rPr>
          <w:rFonts w:ascii="Bookman Old Style" w:hAnsi="Bookman Old Style" w:cs="Tahoma"/>
          <w:sz w:val="24"/>
          <w:szCs w:val="24"/>
        </w:rPr>
        <w:t>Perencanaan Pembangunan Daerah dan Lembaga Teknis Daerah Provinsi Sumatera Barat</w:t>
      </w:r>
      <w:r w:rsidRPr="00DC0F99">
        <w:rPr>
          <w:rFonts w:ascii="Bookman Old Style" w:hAnsi="Bookman Old Style" w:cs="Tahoma"/>
          <w:sz w:val="24"/>
          <w:szCs w:val="24"/>
          <w:lang w:val="id-ID"/>
        </w:rPr>
        <w:t>;</w:t>
      </w:r>
    </w:p>
    <w:p w:rsidR="0090665B" w:rsidRPr="00717CBC" w:rsidRDefault="0090665B" w:rsidP="0090665B">
      <w:pPr>
        <w:numPr>
          <w:ilvl w:val="0"/>
          <w:numId w:val="2"/>
        </w:numPr>
        <w:tabs>
          <w:tab w:val="clear" w:pos="2262"/>
          <w:tab w:val="left" w:pos="1440"/>
        </w:tabs>
        <w:spacing w:line="276" w:lineRule="auto"/>
        <w:ind w:left="1985" w:hanging="567"/>
        <w:jc w:val="both"/>
        <w:rPr>
          <w:rFonts w:ascii="Bookman Old Style" w:hAnsi="Bookman Old Style" w:cs="Tahoma"/>
          <w:color w:val="000000"/>
          <w:sz w:val="24"/>
          <w:szCs w:val="24"/>
          <w:lang w:val="id-ID"/>
        </w:rPr>
      </w:pPr>
      <w:r w:rsidRPr="002D474E">
        <w:rPr>
          <w:rFonts w:ascii="Bookman Old Style" w:hAnsi="Bookman Old Style" w:cs="Tahoma"/>
          <w:sz w:val="24"/>
          <w:szCs w:val="24"/>
        </w:rPr>
        <w:t>Peraturan Daerah Provinsi Sumatera Barat Nomor 8 Tahun 2016 tentang Pembentukan dan Susunan Perangkat Daerah Provinsi Sumatera Barat;</w:t>
      </w:r>
    </w:p>
    <w:p w:rsidR="00542D7F" w:rsidRPr="00DC0F99" w:rsidRDefault="00C95756" w:rsidP="00AA6EC4">
      <w:pPr>
        <w:numPr>
          <w:ilvl w:val="0"/>
          <w:numId w:val="2"/>
        </w:numPr>
        <w:tabs>
          <w:tab w:val="clear" w:pos="2262"/>
          <w:tab w:val="left" w:pos="1440"/>
        </w:tabs>
        <w:spacing w:line="276" w:lineRule="auto"/>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Peraturan Daerah Provinsi Sumatera Barat Nomor </w:t>
      </w:r>
      <w:r w:rsidR="00E7497C">
        <w:rPr>
          <w:rFonts w:ascii="Bookman Old Style" w:hAnsi="Bookman Old Style" w:cs="Tahoma"/>
          <w:color w:val="000000"/>
          <w:sz w:val="24"/>
          <w:szCs w:val="24"/>
        </w:rPr>
        <w:t xml:space="preserve">1 Tahun 2018 tentang Perubahan atas Perda Nomor </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tentang Rencana Pembangunan Jangka Menengah (RPJM) Daerah Provinsi Sumatera Barat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-20</w:t>
      </w:r>
      <w:r w:rsidRPr="00DC0F99">
        <w:rPr>
          <w:rFonts w:ascii="Bookman Old Style" w:hAnsi="Bookman Old Style" w:cs="Tahoma"/>
          <w:color w:val="000000"/>
          <w:sz w:val="24"/>
          <w:szCs w:val="24"/>
        </w:rPr>
        <w:t>21</w:t>
      </w:r>
      <w:r w:rsidRPr="00DC0F99">
        <w:rPr>
          <w:rFonts w:ascii="Bookman Old Style" w:hAnsi="Bookman Old Style" w:cs="Tahoma"/>
          <w:color w:val="000000"/>
          <w:sz w:val="24"/>
          <w:szCs w:val="24"/>
          <w:lang w:val="id-ID"/>
        </w:rPr>
        <w:t xml:space="preserve"> (Lembaran Daerah Provinsi Sumatera Barat Tahun 201</w:t>
      </w:r>
      <w:r w:rsidR="00E7497C">
        <w:rPr>
          <w:rFonts w:ascii="Bookman Old Style" w:hAnsi="Bookman Old Style" w:cs="Tahoma"/>
          <w:color w:val="000000"/>
          <w:sz w:val="24"/>
          <w:szCs w:val="24"/>
        </w:rPr>
        <w:t>8</w:t>
      </w:r>
      <w:r w:rsidRPr="00DC0F99">
        <w:rPr>
          <w:rFonts w:ascii="Bookman Old Style" w:hAnsi="Bookman Old Style" w:cs="Tahoma"/>
          <w:color w:val="000000"/>
          <w:sz w:val="24"/>
          <w:szCs w:val="24"/>
          <w:lang w:val="id-ID"/>
        </w:rPr>
        <w:t xml:space="preserve"> Nomor </w:t>
      </w:r>
      <w:r w:rsidR="00E7497C">
        <w:rPr>
          <w:rFonts w:ascii="Bookman Old Style" w:hAnsi="Bookman Old Style" w:cs="Tahoma"/>
          <w:color w:val="000000"/>
          <w:sz w:val="24"/>
          <w:szCs w:val="24"/>
        </w:rPr>
        <w:t>144</w:t>
      </w:r>
      <w:r w:rsidRPr="00DC0F99">
        <w:rPr>
          <w:rFonts w:ascii="Bookman Old Style" w:hAnsi="Bookman Old Style" w:cs="Tahoma"/>
          <w:color w:val="000000"/>
          <w:sz w:val="24"/>
          <w:szCs w:val="24"/>
          <w:lang w:val="id-ID"/>
        </w:rPr>
        <w:t xml:space="preserve">, Tambahan Lembaran Daerah Provinsi Sumatera Barat Nomor </w:t>
      </w:r>
      <w:r w:rsidRPr="00DC0F99">
        <w:rPr>
          <w:rFonts w:ascii="Bookman Old Style" w:hAnsi="Bookman Old Style" w:cs="Tahoma"/>
          <w:color w:val="000000"/>
          <w:sz w:val="24"/>
          <w:szCs w:val="24"/>
        </w:rPr>
        <w:t>1</w:t>
      </w:r>
      <w:r w:rsidR="00E7497C">
        <w:rPr>
          <w:rFonts w:ascii="Bookman Old Style" w:hAnsi="Bookman Old Style" w:cs="Tahoma"/>
          <w:color w:val="000000"/>
          <w:sz w:val="24"/>
          <w:szCs w:val="24"/>
        </w:rPr>
        <w:t>44</w:t>
      </w:r>
      <w:r w:rsidRPr="00DC0F99">
        <w:rPr>
          <w:rFonts w:ascii="Bookman Old Style" w:hAnsi="Bookman Old Style" w:cs="Tahoma"/>
          <w:color w:val="000000"/>
          <w:sz w:val="24"/>
          <w:szCs w:val="24"/>
          <w:lang w:val="id-ID"/>
        </w:rPr>
        <w:t>);</w:t>
      </w:r>
    </w:p>
    <w:p w:rsidR="00A45916" w:rsidRPr="00DB61FF" w:rsidRDefault="00A45916" w:rsidP="00A45916">
      <w:pPr>
        <w:numPr>
          <w:ilvl w:val="0"/>
          <w:numId w:val="2"/>
        </w:numPr>
        <w:tabs>
          <w:tab w:val="clear" w:pos="2262"/>
          <w:tab w:val="left" w:pos="1440"/>
          <w:tab w:val="num" w:pos="1985"/>
        </w:tabs>
        <w:spacing w:line="276" w:lineRule="auto"/>
        <w:ind w:left="1985" w:hanging="567"/>
        <w:jc w:val="both"/>
        <w:rPr>
          <w:rFonts w:ascii="Bookman Old Style" w:hAnsi="Bookman Old Style" w:cs="Tahoma"/>
          <w:color w:val="000000"/>
          <w:sz w:val="24"/>
          <w:szCs w:val="24"/>
          <w:lang w:val="id-ID"/>
        </w:rPr>
      </w:pPr>
      <w:r w:rsidRPr="00DB61FF">
        <w:rPr>
          <w:rFonts w:ascii="Bookman Old Style" w:hAnsi="Bookman Old Style" w:cs="Tahoma"/>
          <w:sz w:val="24"/>
          <w:szCs w:val="24"/>
        </w:rPr>
        <w:t>Peraturan Daerah Provinsi Sumatera Barat Nomor 6</w:t>
      </w:r>
      <w:r w:rsidRPr="00DB61FF">
        <w:rPr>
          <w:rFonts w:ascii="Bookman Old Style" w:hAnsi="Bookman Old Style" w:cs="Arial"/>
          <w:sz w:val="24"/>
          <w:szCs w:val="24"/>
        </w:rPr>
        <w:t xml:space="preserve"> </w:t>
      </w:r>
      <w:r w:rsidRPr="00DB61FF">
        <w:rPr>
          <w:rFonts w:ascii="Bookman Old Style" w:hAnsi="Bookman Old Style" w:cs="Arial"/>
          <w:sz w:val="24"/>
          <w:szCs w:val="24"/>
          <w:lang w:val="id-ID"/>
        </w:rPr>
        <w:t>Tahun 201</w:t>
      </w:r>
      <w:r w:rsidRPr="00DB61FF">
        <w:rPr>
          <w:rFonts w:ascii="Bookman Old Style" w:hAnsi="Bookman Old Style" w:cs="Arial"/>
          <w:sz w:val="24"/>
          <w:szCs w:val="24"/>
        </w:rPr>
        <w:t>9</w:t>
      </w:r>
      <w:r w:rsidRPr="00DB61FF">
        <w:rPr>
          <w:rFonts w:ascii="Bookman Old Style" w:hAnsi="Bookman Old Style" w:cs="Arial"/>
          <w:sz w:val="24"/>
          <w:szCs w:val="24"/>
          <w:lang w:val="id-ID"/>
        </w:rPr>
        <w:t xml:space="preserve"> tentang </w:t>
      </w:r>
      <w:r w:rsidRPr="00DB61FF">
        <w:rPr>
          <w:rFonts w:ascii="Bookman Old Style" w:hAnsi="Bookman Old Style" w:cs="Arial"/>
          <w:sz w:val="24"/>
          <w:szCs w:val="24"/>
        </w:rPr>
        <w:t>Perubahan Anggaran Pendapatan dan Belanja Daerah Tahun Anggaran 20</w:t>
      </w:r>
      <w:r w:rsidRPr="00DB61FF">
        <w:rPr>
          <w:rFonts w:ascii="Bookman Old Style" w:hAnsi="Bookman Old Style" w:cs="Arial"/>
          <w:sz w:val="24"/>
          <w:szCs w:val="24"/>
          <w:lang w:val="id-ID"/>
        </w:rPr>
        <w:t>1</w:t>
      </w:r>
      <w:r w:rsidRPr="00DB61FF">
        <w:rPr>
          <w:rFonts w:ascii="Bookman Old Style" w:hAnsi="Bookman Old Style" w:cs="Arial"/>
          <w:sz w:val="24"/>
          <w:szCs w:val="24"/>
        </w:rPr>
        <w:t>9;</w:t>
      </w:r>
    </w:p>
    <w:p w:rsidR="00A45916" w:rsidRPr="002D474E" w:rsidRDefault="00A45916" w:rsidP="00A45916">
      <w:pPr>
        <w:numPr>
          <w:ilvl w:val="0"/>
          <w:numId w:val="2"/>
        </w:numPr>
        <w:tabs>
          <w:tab w:val="clear" w:pos="2262"/>
          <w:tab w:val="left" w:pos="1440"/>
          <w:tab w:val="num" w:pos="1985"/>
        </w:tabs>
        <w:spacing w:line="276" w:lineRule="auto"/>
        <w:ind w:left="1985" w:hanging="567"/>
        <w:jc w:val="both"/>
        <w:rPr>
          <w:rFonts w:ascii="Bookman Old Style" w:hAnsi="Bookman Old Style" w:cs="Tahoma"/>
          <w:color w:val="000000"/>
          <w:sz w:val="24"/>
          <w:szCs w:val="24"/>
          <w:lang w:val="id-ID"/>
        </w:rPr>
      </w:pPr>
      <w:r w:rsidRPr="002D474E">
        <w:rPr>
          <w:rFonts w:ascii="Bookman Old Style" w:hAnsi="Bookman Old Style" w:cs="Tahoma"/>
          <w:sz w:val="24"/>
          <w:szCs w:val="24"/>
        </w:rPr>
        <w:t xml:space="preserve">Peraturan </w:t>
      </w:r>
      <w:r w:rsidRPr="002D474E">
        <w:rPr>
          <w:rFonts w:ascii="Bookman Old Style" w:hAnsi="Bookman Old Style" w:cs="Tahoma"/>
          <w:color w:val="000000"/>
          <w:sz w:val="24"/>
          <w:szCs w:val="24"/>
        </w:rPr>
        <w:t>Gubernur Sumatera Barat Nomor 79 Tahun 2016 tentang Kedudukan Susunan Organisasi Tugas dan Fungs</w:t>
      </w:r>
      <w:r>
        <w:rPr>
          <w:rFonts w:ascii="Bookman Old Style" w:hAnsi="Bookman Old Style" w:cs="Tahoma"/>
          <w:color w:val="000000"/>
          <w:sz w:val="24"/>
          <w:szCs w:val="24"/>
        </w:rPr>
        <w:t>i serta Tata Kerja Badan Daerah;</w:t>
      </w:r>
    </w:p>
    <w:p w:rsidR="00A45916" w:rsidRPr="001E7D5D" w:rsidRDefault="00A45916" w:rsidP="00A45916">
      <w:pPr>
        <w:numPr>
          <w:ilvl w:val="0"/>
          <w:numId w:val="2"/>
        </w:numPr>
        <w:tabs>
          <w:tab w:val="clear" w:pos="2262"/>
          <w:tab w:val="left" w:pos="1440"/>
          <w:tab w:val="num" w:pos="1985"/>
        </w:tabs>
        <w:spacing w:line="276" w:lineRule="auto"/>
        <w:ind w:left="1985" w:hanging="567"/>
        <w:jc w:val="both"/>
        <w:rPr>
          <w:rFonts w:ascii="Bookman Old Style" w:hAnsi="Bookman Old Style" w:cs="Tahoma"/>
          <w:color w:val="000000"/>
          <w:sz w:val="24"/>
          <w:szCs w:val="24"/>
          <w:lang w:val="id-ID"/>
        </w:rPr>
      </w:pPr>
      <w:r w:rsidRPr="005A6870">
        <w:rPr>
          <w:rFonts w:ascii="Bookman Old Style" w:hAnsi="Bookman Old Style" w:cs="Arial"/>
          <w:sz w:val="24"/>
          <w:szCs w:val="24"/>
        </w:rPr>
        <w:t>Peraturan</w:t>
      </w:r>
      <w:r>
        <w:rPr>
          <w:rFonts w:ascii="Bookman Old Style" w:hAnsi="Bookman Old Style" w:cs="Arial"/>
          <w:sz w:val="24"/>
          <w:szCs w:val="24"/>
        </w:rPr>
        <w:t xml:space="preserve"> </w:t>
      </w:r>
      <w:r w:rsidRPr="005A6870">
        <w:rPr>
          <w:rFonts w:ascii="Bookman Old Style" w:hAnsi="Bookman Old Style" w:cs="Arial"/>
          <w:sz w:val="24"/>
          <w:szCs w:val="24"/>
        </w:rPr>
        <w:t>Gubernur Sumatera Barat Nomor</w:t>
      </w:r>
      <w:r>
        <w:rPr>
          <w:rFonts w:ascii="Bookman Old Style" w:hAnsi="Bookman Old Style" w:cs="Arial"/>
          <w:sz w:val="24"/>
          <w:szCs w:val="24"/>
        </w:rPr>
        <w:t xml:space="preserve"> </w:t>
      </w:r>
      <w:r w:rsidRPr="009E34E0">
        <w:rPr>
          <w:rFonts w:ascii="Bookman Old Style" w:hAnsi="Bookman Old Style" w:cs="Arial"/>
          <w:sz w:val="24"/>
          <w:szCs w:val="24"/>
        </w:rPr>
        <w:t>30</w:t>
      </w:r>
      <w:r>
        <w:rPr>
          <w:rFonts w:ascii="Bookman Old Style" w:hAnsi="Bookman Old Style" w:cs="Arial"/>
          <w:sz w:val="24"/>
          <w:szCs w:val="24"/>
        </w:rPr>
        <w:t xml:space="preserve"> </w:t>
      </w:r>
      <w:r w:rsidRPr="005A6870">
        <w:rPr>
          <w:rFonts w:ascii="Bookman Old Style" w:hAnsi="Bookman Old Style" w:cs="Arial"/>
          <w:sz w:val="24"/>
          <w:szCs w:val="24"/>
        </w:rPr>
        <w:t>Tahun 20</w:t>
      </w:r>
      <w:r w:rsidRPr="005A6870">
        <w:rPr>
          <w:rFonts w:ascii="Bookman Old Style" w:hAnsi="Bookman Old Style" w:cs="Arial"/>
          <w:sz w:val="24"/>
          <w:szCs w:val="24"/>
          <w:lang w:val="id-ID"/>
        </w:rPr>
        <w:t>1</w:t>
      </w:r>
      <w:r>
        <w:rPr>
          <w:rFonts w:ascii="Bookman Old Style" w:hAnsi="Bookman Old Style" w:cs="Arial"/>
          <w:sz w:val="24"/>
          <w:szCs w:val="24"/>
        </w:rPr>
        <w:t xml:space="preserve">9 </w:t>
      </w:r>
      <w:r w:rsidRPr="005A6870">
        <w:rPr>
          <w:rFonts w:ascii="Bookman Old Style" w:hAnsi="Bookman Old Style" w:cs="Arial"/>
          <w:sz w:val="24"/>
          <w:szCs w:val="24"/>
        </w:rPr>
        <w:t>tentang</w:t>
      </w:r>
      <w:r>
        <w:rPr>
          <w:rFonts w:ascii="Bookman Old Style" w:hAnsi="Bookman Old Style" w:cs="Arial"/>
          <w:sz w:val="24"/>
          <w:szCs w:val="24"/>
        </w:rPr>
        <w:t xml:space="preserve"> Penjabaran Perubahan </w:t>
      </w:r>
      <w:r w:rsidRPr="005A6870">
        <w:rPr>
          <w:rFonts w:ascii="Bookman Old Style" w:hAnsi="Bookman Old Style" w:cs="Arial"/>
          <w:sz w:val="24"/>
          <w:szCs w:val="24"/>
        </w:rPr>
        <w:t>Anggaran</w:t>
      </w:r>
      <w:r>
        <w:rPr>
          <w:rFonts w:ascii="Bookman Old Style" w:hAnsi="Bookman Old Style" w:cs="Arial"/>
          <w:sz w:val="24"/>
          <w:szCs w:val="24"/>
        </w:rPr>
        <w:t xml:space="preserve"> </w:t>
      </w:r>
      <w:r w:rsidRPr="005A6870">
        <w:rPr>
          <w:rFonts w:ascii="Bookman Old Style" w:hAnsi="Bookman Old Style" w:cs="Arial"/>
          <w:sz w:val="24"/>
          <w:szCs w:val="24"/>
        </w:rPr>
        <w:t>Pendapatan</w:t>
      </w:r>
      <w:r>
        <w:rPr>
          <w:rFonts w:ascii="Bookman Old Style" w:hAnsi="Bookman Old Style" w:cs="Arial"/>
          <w:sz w:val="24"/>
          <w:szCs w:val="24"/>
        </w:rPr>
        <w:t xml:space="preserve"> </w:t>
      </w:r>
      <w:r w:rsidRPr="005A6870">
        <w:rPr>
          <w:rFonts w:ascii="Bookman Old Style" w:hAnsi="Bookman Old Style" w:cs="Arial"/>
          <w:sz w:val="24"/>
          <w:szCs w:val="24"/>
        </w:rPr>
        <w:t>dan</w:t>
      </w:r>
      <w:r>
        <w:rPr>
          <w:rFonts w:ascii="Bookman Old Style" w:hAnsi="Bookman Old Style" w:cs="Arial"/>
          <w:sz w:val="24"/>
          <w:szCs w:val="24"/>
        </w:rPr>
        <w:t xml:space="preserve"> </w:t>
      </w:r>
      <w:r w:rsidRPr="005A6870">
        <w:rPr>
          <w:rFonts w:ascii="Bookman Old Style" w:hAnsi="Bookman Old Style" w:cs="Arial"/>
          <w:sz w:val="24"/>
          <w:szCs w:val="24"/>
        </w:rPr>
        <w:t>Belanja Daerah Tahun</w:t>
      </w:r>
      <w:r>
        <w:rPr>
          <w:rFonts w:ascii="Bookman Old Style" w:hAnsi="Bookman Old Style" w:cs="Arial"/>
          <w:sz w:val="24"/>
          <w:szCs w:val="24"/>
        </w:rPr>
        <w:t xml:space="preserve"> </w:t>
      </w:r>
      <w:r w:rsidRPr="005A6870">
        <w:rPr>
          <w:rFonts w:ascii="Bookman Old Style" w:hAnsi="Bookman Old Style" w:cs="Arial"/>
          <w:sz w:val="24"/>
          <w:szCs w:val="24"/>
        </w:rPr>
        <w:t>Anggaran 20</w:t>
      </w:r>
      <w:r w:rsidRPr="005A6870">
        <w:rPr>
          <w:rFonts w:ascii="Bookman Old Style" w:hAnsi="Bookman Old Style" w:cs="Arial"/>
          <w:sz w:val="24"/>
          <w:szCs w:val="24"/>
          <w:lang w:val="id-ID"/>
        </w:rPr>
        <w:t>1</w:t>
      </w:r>
      <w:r>
        <w:rPr>
          <w:rFonts w:ascii="Bookman Old Style" w:hAnsi="Bookman Old Style" w:cs="Arial"/>
          <w:sz w:val="24"/>
          <w:szCs w:val="24"/>
        </w:rPr>
        <w:t>9.</w:t>
      </w:r>
    </w:p>
    <w:p w:rsidR="00A45916" w:rsidRPr="00AA6EC4" w:rsidRDefault="00A45916" w:rsidP="00A45916">
      <w:pPr>
        <w:spacing w:after="240" w:line="276" w:lineRule="auto"/>
        <w:ind w:left="2410" w:hanging="425"/>
        <w:jc w:val="center"/>
        <w:rPr>
          <w:rFonts w:ascii="Bookman Old Style" w:hAnsi="Bookman Old Style" w:cs="Tahoma"/>
          <w:bCs/>
          <w:iCs/>
          <w:sz w:val="10"/>
          <w:szCs w:val="24"/>
        </w:rPr>
      </w:pPr>
    </w:p>
    <w:p w:rsidR="00AA6EC4" w:rsidRPr="00AA6EC4" w:rsidRDefault="00AA6EC4" w:rsidP="00AA6EC4">
      <w:pPr>
        <w:spacing w:after="240" w:line="276" w:lineRule="auto"/>
        <w:jc w:val="center"/>
        <w:rPr>
          <w:rFonts w:ascii="Bookman Old Style" w:hAnsi="Bookman Old Style" w:cs="Tahoma"/>
          <w:bCs/>
          <w:iCs/>
          <w:sz w:val="10"/>
          <w:szCs w:val="24"/>
        </w:rPr>
      </w:pPr>
    </w:p>
    <w:p w:rsidR="00C95756" w:rsidRPr="004A77C8" w:rsidRDefault="00C95756" w:rsidP="00AA6EC4">
      <w:pPr>
        <w:spacing w:after="240" w:line="276" w:lineRule="auto"/>
        <w:jc w:val="center"/>
        <w:rPr>
          <w:rFonts w:ascii="Bookman Old Style" w:hAnsi="Bookman Old Style" w:cs="Tahoma"/>
          <w:bCs/>
          <w:iCs/>
          <w:sz w:val="24"/>
          <w:szCs w:val="24"/>
          <w:lang w:val="id-ID"/>
        </w:rPr>
      </w:pPr>
      <w:r w:rsidRPr="004A77C8">
        <w:rPr>
          <w:rFonts w:ascii="Bookman Old Style" w:hAnsi="Bookman Old Style" w:cs="Tahoma"/>
          <w:bCs/>
          <w:iCs/>
          <w:sz w:val="24"/>
          <w:szCs w:val="24"/>
          <w:lang w:val="id-ID"/>
        </w:rPr>
        <w:t>M E M U T U S K A N</w:t>
      </w:r>
    </w:p>
    <w:tbl>
      <w:tblPr>
        <w:tblW w:w="0" w:type="auto"/>
        <w:tblLook w:val="04A0" w:firstRow="1" w:lastRow="0" w:firstColumn="1" w:lastColumn="0" w:noHBand="0" w:noVBand="1"/>
      </w:tblPr>
      <w:tblGrid>
        <w:gridCol w:w="1671"/>
        <w:gridCol w:w="300"/>
        <w:gridCol w:w="7428"/>
        <w:gridCol w:w="54"/>
      </w:tblGrid>
      <w:tr w:rsidR="005C6075" w:rsidRPr="00DC0F99" w:rsidTr="00DC0F99">
        <w:trPr>
          <w:gridAfter w:val="1"/>
          <w:wAfter w:w="56" w:type="dxa"/>
          <w:trHeight w:val="397"/>
        </w:trPr>
        <w:tc>
          <w:tcPr>
            <w:tcW w:w="1399" w:type="dxa"/>
            <w:shd w:val="clear" w:color="auto" w:fill="auto"/>
          </w:tcPr>
          <w:p w:rsidR="00EC3630" w:rsidRPr="00DC0F99" w:rsidRDefault="00710B43" w:rsidP="00AA6EC4">
            <w:pPr>
              <w:spacing w:after="240" w:line="276" w:lineRule="auto"/>
              <w:jc w:val="both"/>
              <w:rPr>
                <w:rFonts w:ascii="Bookman Old Style" w:hAnsi="Bookman Old Style" w:cs="Tahoma"/>
                <w:bCs/>
                <w:iCs/>
                <w:sz w:val="24"/>
                <w:szCs w:val="24"/>
              </w:rPr>
            </w:pPr>
            <w:r w:rsidRPr="00DC0F99">
              <w:rPr>
                <w:rFonts w:ascii="Bookman Old Style" w:hAnsi="Bookman Old Style" w:cs="Tahoma"/>
                <w:bCs/>
                <w:iCs/>
                <w:sz w:val="24"/>
                <w:szCs w:val="24"/>
              </w:rPr>
              <w:t>Menetapkan</w:t>
            </w:r>
          </w:p>
        </w:tc>
        <w:tc>
          <w:tcPr>
            <w:tcW w:w="300" w:type="dxa"/>
            <w:shd w:val="clear" w:color="auto" w:fill="auto"/>
          </w:tcPr>
          <w:p w:rsidR="00EC3630" w:rsidRPr="00DC0F99" w:rsidRDefault="00710B43" w:rsidP="00AA6EC4">
            <w:pPr>
              <w:spacing w:after="240" w:line="276" w:lineRule="auto"/>
              <w:jc w:val="both"/>
              <w:rPr>
                <w:rFonts w:ascii="Bookman Old Style" w:hAnsi="Bookman Old Style" w:cs="Tahoma"/>
                <w:b/>
                <w:bCs/>
                <w:iCs/>
                <w:sz w:val="24"/>
                <w:szCs w:val="24"/>
              </w:rPr>
            </w:pPr>
            <w:r w:rsidRPr="00DC0F99">
              <w:rPr>
                <w:rFonts w:ascii="Bookman Old Style" w:hAnsi="Bookman Old Style" w:cs="Tahoma"/>
                <w:b/>
                <w:bCs/>
                <w:iCs/>
                <w:sz w:val="24"/>
                <w:szCs w:val="24"/>
              </w:rPr>
              <w:t>:</w:t>
            </w:r>
          </w:p>
        </w:tc>
        <w:tc>
          <w:tcPr>
            <w:tcW w:w="7698" w:type="dxa"/>
            <w:shd w:val="clear" w:color="auto" w:fill="auto"/>
          </w:tcPr>
          <w:p w:rsidR="00EC3630" w:rsidRPr="00DC0F99" w:rsidRDefault="00EC3630" w:rsidP="00AA6EC4">
            <w:pPr>
              <w:spacing w:after="240" w:line="276" w:lineRule="auto"/>
              <w:jc w:val="both"/>
              <w:rPr>
                <w:rFonts w:ascii="Bookman Old Style" w:hAnsi="Bookman Old Style" w:cs="Tahoma"/>
                <w:b/>
                <w:bCs/>
                <w:iCs/>
                <w:sz w:val="24"/>
                <w:szCs w:val="24"/>
                <w:lang w:val="id-ID"/>
              </w:rPr>
            </w:pPr>
          </w:p>
        </w:tc>
      </w:tr>
      <w:tr w:rsidR="00710B43" w:rsidRPr="00DC0F99" w:rsidTr="00717CBC">
        <w:trPr>
          <w:trHeight w:val="1244"/>
        </w:trPr>
        <w:tc>
          <w:tcPr>
            <w:tcW w:w="1399" w:type="dxa"/>
            <w:shd w:val="clear" w:color="auto" w:fill="auto"/>
          </w:tcPr>
          <w:p w:rsidR="00710B43" w:rsidRPr="00DC0F99" w:rsidRDefault="00710B43" w:rsidP="00AA6EC4">
            <w:pPr>
              <w:spacing w:after="240" w:line="276" w:lineRule="auto"/>
              <w:jc w:val="both"/>
              <w:rPr>
                <w:rFonts w:ascii="Bookman Old Style" w:hAnsi="Bookman Old Style" w:cs="Tahoma"/>
                <w:b/>
                <w:bCs/>
                <w:iCs/>
                <w:sz w:val="24"/>
                <w:szCs w:val="24"/>
              </w:rPr>
            </w:pPr>
            <w:r w:rsidRPr="00DC0F99">
              <w:rPr>
                <w:rFonts w:ascii="Bookman Old Style" w:hAnsi="Bookman Old Style" w:cs="Tahoma"/>
                <w:spacing w:val="-3"/>
                <w:sz w:val="24"/>
                <w:szCs w:val="24"/>
              </w:rPr>
              <w:t>Kesatu</w:t>
            </w:r>
          </w:p>
        </w:tc>
        <w:tc>
          <w:tcPr>
            <w:tcW w:w="300" w:type="dxa"/>
            <w:shd w:val="clear" w:color="auto" w:fill="auto"/>
          </w:tcPr>
          <w:p w:rsidR="00710B43" w:rsidRPr="00DC0F99" w:rsidRDefault="00710B43" w:rsidP="00AA6EC4">
            <w:pPr>
              <w:spacing w:after="240" w:line="276" w:lineRule="auto"/>
              <w:jc w:val="both"/>
              <w:rPr>
                <w:rFonts w:ascii="Bookman Old Style" w:hAnsi="Bookman Old Style" w:cs="Tahoma"/>
                <w:b/>
                <w:bCs/>
                <w:iCs/>
                <w:sz w:val="24"/>
                <w:szCs w:val="24"/>
                <w:lang w:val="id-ID"/>
              </w:rPr>
            </w:pPr>
            <w:r w:rsidRPr="00DC0F99">
              <w:rPr>
                <w:rFonts w:ascii="Bookman Old Style" w:hAnsi="Bookman Old Style" w:cs="Tahoma"/>
                <w:spacing w:val="-3"/>
                <w:sz w:val="24"/>
                <w:szCs w:val="24"/>
                <w:lang w:val="id-ID"/>
              </w:rPr>
              <w:t>:</w:t>
            </w:r>
          </w:p>
        </w:tc>
        <w:tc>
          <w:tcPr>
            <w:tcW w:w="7754" w:type="dxa"/>
            <w:gridSpan w:val="2"/>
            <w:shd w:val="clear" w:color="auto" w:fill="auto"/>
          </w:tcPr>
          <w:p w:rsidR="00710B43" w:rsidRPr="00DC0F99" w:rsidRDefault="00710B43" w:rsidP="00A45916">
            <w:pPr>
              <w:spacing w:line="276" w:lineRule="auto"/>
              <w:jc w:val="both"/>
              <w:rPr>
                <w:rFonts w:ascii="Bookman Old Style" w:hAnsi="Bookman Old Style" w:cs="Tahoma"/>
                <w:b/>
                <w:bCs/>
                <w:iCs/>
                <w:sz w:val="24"/>
                <w:szCs w:val="24"/>
                <w:lang w:val="id-ID"/>
              </w:rPr>
            </w:pPr>
            <w:r w:rsidRPr="00DC0F99">
              <w:rPr>
                <w:rFonts w:ascii="Bookman Old Style" w:hAnsi="Bookman Old Style" w:cs="Tahoma"/>
                <w:spacing w:val="-3"/>
                <w:sz w:val="24"/>
                <w:szCs w:val="24"/>
              </w:rPr>
              <w:t xml:space="preserve">Membentuk Tim Penyusun </w:t>
            </w:r>
            <w:r w:rsidRPr="00DC0F99">
              <w:rPr>
                <w:rFonts w:ascii="Bookman Old Style" w:hAnsi="Bookman Old Style" w:cs="Tahoma"/>
                <w:sz w:val="24"/>
                <w:szCs w:val="24"/>
                <w:lang w:val="id-ID"/>
              </w:rPr>
              <w:t xml:space="preserve">Rencana </w:t>
            </w:r>
            <w:r w:rsidRPr="00DC0F99">
              <w:rPr>
                <w:rFonts w:ascii="Bookman Old Style" w:hAnsi="Bookman Old Style" w:cs="Tahoma"/>
                <w:sz w:val="24"/>
                <w:szCs w:val="24"/>
              </w:rPr>
              <w:t>Kerja (Renja)</w:t>
            </w:r>
            <w:r w:rsidRPr="00DC0F99">
              <w:rPr>
                <w:rFonts w:ascii="Bookman Old Style" w:hAnsi="Bookman Old Style" w:cs="Tahoma"/>
                <w:sz w:val="24"/>
                <w:szCs w:val="24"/>
                <w:lang w:val="id-ID"/>
              </w:rPr>
              <w:t xml:space="preserve"> Badan</w:t>
            </w:r>
            <w:r w:rsidRPr="00DC0F99">
              <w:rPr>
                <w:rFonts w:ascii="Bookman Old Style" w:hAnsi="Bookman Old Style" w:cs="Tahoma"/>
                <w:sz w:val="24"/>
                <w:szCs w:val="24"/>
              </w:rPr>
              <w:t xml:space="preserve"> </w:t>
            </w:r>
            <w:r w:rsidRPr="00DC0F99">
              <w:rPr>
                <w:rFonts w:ascii="Bookman Old Style" w:hAnsi="Bookman Old Style" w:cs="Tahoma"/>
                <w:sz w:val="24"/>
                <w:szCs w:val="24"/>
                <w:lang w:val="id-ID"/>
              </w:rPr>
              <w:t xml:space="preserve">Kepegawaian Daerah Provinsi Sumatera Barat Tahun </w:t>
            </w:r>
            <w:r w:rsidR="007B4BDB">
              <w:rPr>
                <w:rFonts w:ascii="Bookman Old Style" w:hAnsi="Bookman Old Style" w:cs="Tahoma"/>
                <w:sz w:val="24"/>
                <w:szCs w:val="24"/>
              </w:rPr>
              <w:t>202</w:t>
            </w:r>
            <w:r w:rsidR="00A45916">
              <w:rPr>
                <w:rFonts w:ascii="Bookman Old Style" w:hAnsi="Bookman Old Style" w:cs="Tahoma"/>
                <w:sz w:val="24"/>
                <w:szCs w:val="24"/>
              </w:rPr>
              <w:t>1</w:t>
            </w:r>
            <w:r w:rsidR="00DC0F99" w:rsidRPr="00DC0F99">
              <w:rPr>
                <w:rFonts w:ascii="Bookman Old Style" w:hAnsi="Bookman Old Style" w:cs="Tahoma"/>
                <w:sz w:val="24"/>
                <w:szCs w:val="24"/>
              </w:rPr>
              <w:t xml:space="preserve"> dengan susunan personil sebagaimana tercantum dalam lampiran keputusan ini.</w:t>
            </w:r>
          </w:p>
        </w:tc>
      </w:tr>
      <w:tr w:rsidR="00710B43" w:rsidRPr="00DC0F99" w:rsidTr="00DC0F99">
        <w:trPr>
          <w:trHeight w:val="784"/>
        </w:trPr>
        <w:tc>
          <w:tcPr>
            <w:tcW w:w="1399" w:type="dxa"/>
            <w:shd w:val="clear" w:color="auto" w:fill="auto"/>
          </w:tcPr>
          <w:p w:rsidR="00710B43" w:rsidRPr="00DC0F99" w:rsidRDefault="00710B43" w:rsidP="00AA6EC4">
            <w:pPr>
              <w:spacing w:after="240" w:line="276" w:lineRule="auto"/>
              <w:jc w:val="both"/>
              <w:rPr>
                <w:rFonts w:ascii="Bookman Old Style" w:hAnsi="Bookman Old Style" w:cs="Tahoma"/>
                <w:bCs/>
                <w:iCs/>
                <w:sz w:val="24"/>
                <w:szCs w:val="24"/>
              </w:rPr>
            </w:pPr>
            <w:r w:rsidRPr="00DC0F99">
              <w:rPr>
                <w:rFonts w:ascii="Bookman Old Style" w:hAnsi="Bookman Old Style" w:cs="Tahoma"/>
                <w:bCs/>
                <w:iCs/>
                <w:sz w:val="24"/>
                <w:szCs w:val="24"/>
              </w:rPr>
              <w:t>Ke</w:t>
            </w:r>
            <w:r w:rsidR="00DC0F99" w:rsidRPr="00DC0F99">
              <w:rPr>
                <w:rFonts w:ascii="Bookman Old Style" w:hAnsi="Bookman Old Style" w:cs="Tahoma"/>
                <w:bCs/>
                <w:iCs/>
                <w:sz w:val="24"/>
                <w:szCs w:val="24"/>
              </w:rPr>
              <w:t>dua</w:t>
            </w:r>
          </w:p>
        </w:tc>
        <w:tc>
          <w:tcPr>
            <w:tcW w:w="300" w:type="dxa"/>
            <w:shd w:val="clear" w:color="auto" w:fill="auto"/>
          </w:tcPr>
          <w:p w:rsidR="00710B43" w:rsidRPr="00DC0F99" w:rsidRDefault="00710B43" w:rsidP="00AA6EC4">
            <w:pPr>
              <w:spacing w:after="240" w:line="276" w:lineRule="auto"/>
              <w:jc w:val="center"/>
              <w:rPr>
                <w:rFonts w:ascii="Bookman Old Style" w:hAnsi="Bookman Old Style" w:cs="Tahoma"/>
                <w:bCs/>
                <w:iCs/>
                <w:sz w:val="24"/>
                <w:szCs w:val="24"/>
              </w:rPr>
            </w:pPr>
            <w:r w:rsidRPr="00DC0F99">
              <w:rPr>
                <w:rFonts w:ascii="Bookman Old Style" w:hAnsi="Bookman Old Style" w:cs="Tahoma"/>
                <w:bCs/>
                <w:iCs/>
                <w:sz w:val="24"/>
                <w:szCs w:val="24"/>
              </w:rPr>
              <w:t>:</w:t>
            </w:r>
          </w:p>
        </w:tc>
        <w:tc>
          <w:tcPr>
            <w:tcW w:w="7754" w:type="dxa"/>
            <w:gridSpan w:val="2"/>
            <w:shd w:val="clear" w:color="auto" w:fill="auto"/>
          </w:tcPr>
          <w:p w:rsidR="00710B43" w:rsidRPr="00DC0F99" w:rsidRDefault="00710B43" w:rsidP="00AA6EC4">
            <w:pPr>
              <w:spacing w:line="276" w:lineRule="auto"/>
              <w:jc w:val="both"/>
              <w:rPr>
                <w:rFonts w:ascii="Bookman Old Style" w:hAnsi="Bookman Old Style" w:cs="Tahoma"/>
                <w:spacing w:val="-3"/>
                <w:sz w:val="24"/>
                <w:szCs w:val="24"/>
              </w:rPr>
            </w:pPr>
            <w:r w:rsidRPr="00DC0F99">
              <w:rPr>
                <w:rFonts w:ascii="Bookman Old Style" w:hAnsi="Bookman Old Style" w:cs="Tahoma"/>
                <w:spacing w:val="-3"/>
                <w:sz w:val="24"/>
                <w:szCs w:val="24"/>
              </w:rPr>
              <w:t xml:space="preserve">Tim sebagaimana yang dimaksud dalam </w:t>
            </w:r>
            <w:r w:rsidR="00E413DB" w:rsidRPr="00DC0F99">
              <w:rPr>
                <w:rFonts w:ascii="Bookman Old Style" w:hAnsi="Bookman Old Style" w:cs="Tahoma"/>
                <w:spacing w:val="-3"/>
                <w:sz w:val="24"/>
                <w:szCs w:val="24"/>
              </w:rPr>
              <w:t>Diktum</w:t>
            </w:r>
            <w:r w:rsidRPr="00DC0F99">
              <w:rPr>
                <w:rFonts w:ascii="Bookman Old Style" w:hAnsi="Bookman Old Style" w:cs="Tahoma"/>
                <w:spacing w:val="-3"/>
                <w:sz w:val="24"/>
                <w:szCs w:val="24"/>
              </w:rPr>
              <w:t xml:space="preserve"> Kesatu </w:t>
            </w:r>
            <w:r w:rsidR="00E413DB" w:rsidRPr="00DC0F99">
              <w:rPr>
                <w:rFonts w:ascii="Bookman Old Style" w:hAnsi="Bookman Old Style" w:cs="Tahoma"/>
                <w:spacing w:val="-3"/>
                <w:sz w:val="24"/>
                <w:szCs w:val="24"/>
              </w:rPr>
              <w:t>bertugas dan</w:t>
            </w:r>
            <w:r w:rsidRPr="00DC0F99">
              <w:rPr>
                <w:rFonts w:ascii="Bookman Old Style" w:hAnsi="Bookman Old Style" w:cs="Tahoma"/>
                <w:spacing w:val="-3"/>
                <w:sz w:val="24"/>
                <w:szCs w:val="24"/>
              </w:rPr>
              <w:t xml:space="preserve">  tanggung jawab sebagai berikut:</w:t>
            </w:r>
          </w:p>
          <w:p w:rsidR="00710B43" w:rsidRPr="00DC0F99" w:rsidRDefault="00710B43" w:rsidP="00AA6EC4">
            <w:pPr>
              <w:numPr>
                <w:ilvl w:val="0"/>
                <w:numId w:val="3"/>
              </w:numPr>
              <w:tabs>
                <w:tab w:val="clear" w:pos="2055"/>
                <w:tab w:val="left" w:pos="-720"/>
              </w:tabs>
              <w:suppressAutoHyphens/>
              <w:spacing w:line="276" w:lineRule="auto"/>
              <w:ind w:left="349"/>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rPr>
              <w:t>Penanggung jawab bertugas dan bertanggung jawab menetapkan Dokumen Rencana Kerja Badan Kepegawaian Daerah Provinsi Sumatera Barat Tahun 20</w:t>
            </w:r>
            <w:r w:rsidR="007B4BDB">
              <w:rPr>
                <w:rFonts w:ascii="Bookman Old Style" w:hAnsi="Bookman Old Style" w:cs="Tahoma"/>
                <w:spacing w:val="-3"/>
                <w:sz w:val="24"/>
                <w:szCs w:val="24"/>
              </w:rPr>
              <w:t>2</w:t>
            </w:r>
            <w:r w:rsidR="00A45916">
              <w:rPr>
                <w:rFonts w:ascii="Bookman Old Style" w:hAnsi="Bookman Old Style" w:cs="Tahoma"/>
                <w:spacing w:val="-3"/>
                <w:sz w:val="24"/>
                <w:szCs w:val="24"/>
              </w:rPr>
              <w:t>1</w:t>
            </w:r>
            <w:r w:rsidRPr="00DC0F99">
              <w:rPr>
                <w:rFonts w:ascii="Bookman Old Style" w:hAnsi="Bookman Old Style" w:cs="Tahoma"/>
                <w:spacing w:val="-3"/>
                <w:sz w:val="24"/>
                <w:szCs w:val="24"/>
                <w:lang w:val="id-ID"/>
              </w:rPr>
              <w:t>;</w:t>
            </w:r>
          </w:p>
          <w:p w:rsidR="00710B43" w:rsidRPr="00DC0F99" w:rsidRDefault="00710B43" w:rsidP="00AA6EC4">
            <w:pPr>
              <w:numPr>
                <w:ilvl w:val="0"/>
                <w:numId w:val="3"/>
              </w:numPr>
              <w:tabs>
                <w:tab w:val="clear" w:pos="2055"/>
                <w:tab w:val="left" w:pos="-720"/>
              </w:tabs>
              <w:suppressAutoHyphens/>
              <w:spacing w:line="276" w:lineRule="auto"/>
              <w:ind w:left="349"/>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rPr>
              <w:t xml:space="preserve">Ketua </w:t>
            </w:r>
            <w:r w:rsidR="00127C9C">
              <w:rPr>
                <w:rFonts w:ascii="Bookman Old Style" w:hAnsi="Bookman Old Style" w:cs="Tahoma"/>
                <w:spacing w:val="-3"/>
                <w:sz w:val="24"/>
                <w:szCs w:val="24"/>
              </w:rPr>
              <w:t xml:space="preserve">Umum </w:t>
            </w:r>
            <w:r w:rsidRPr="00DC0F99">
              <w:rPr>
                <w:rFonts w:ascii="Bookman Old Style" w:hAnsi="Bookman Old Style" w:cs="Tahoma"/>
                <w:spacing w:val="-3"/>
                <w:sz w:val="24"/>
                <w:szCs w:val="24"/>
              </w:rPr>
              <w:t>bertugas dan bertanggung jawab mengkoordinir</w:t>
            </w:r>
            <w:r w:rsidR="000444AA">
              <w:rPr>
                <w:rFonts w:ascii="Bookman Old Style" w:hAnsi="Bookman Old Style" w:cs="Tahoma"/>
                <w:spacing w:val="-3"/>
                <w:sz w:val="24"/>
                <w:szCs w:val="24"/>
              </w:rPr>
              <w:t xml:space="preserve"> dan mengevaluasi</w:t>
            </w:r>
            <w:r w:rsidRPr="00DC0F99">
              <w:rPr>
                <w:rFonts w:ascii="Bookman Old Style" w:hAnsi="Bookman Old Style" w:cs="Tahoma"/>
                <w:spacing w:val="-3"/>
                <w:sz w:val="24"/>
                <w:szCs w:val="24"/>
              </w:rPr>
              <w:t xml:space="preserve"> perumusan dan penyusunan Rencana Kerja Badan Kepegawaian Daerah Provinsi Sumatera Barat Tahun 20</w:t>
            </w:r>
            <w:r w:rsidR="007B4BDB">
              <w:rPr>
                <w:rFonts w:ascii="Bookman Old Style" w:hAnsi="Bookman Old Style" w:cs="Tahoma"/>
                <w:spacing w:val="-3"/>
                <w:sz w:val="24"/>
                <w:szCs w:val="24"/>
              </w:rPr>
              <w:t>2</w:t>
            </w:r>
            <w:r w:rsidR="00A45916">
              <w:rPr>
                <w:rFonts w:ascii="Bookman Old Style" w:hAnsi="Bookman Old Style" w:cs="Tahoma"/>
                <w:spacing w:val="-3"/>
                <w:sz w:val="24"/>
                <w:szCs w:val="24"/>
              </w:rPr>
              <w:t>1</w:t>
            </w:r>
            <w:r w:rsidRPr="00DC0F99">
              <w:rPr>
                <w:rFonts w:ascii="Bookman Old Style" w:hAnsi="Bookman Old Style" w:cs="Tahoma"/>
                <w:spacing w:val="-3"/>
                <w:sz w:val="24"/>
                <w:szCs w:val="24"/>
              </w:rPr>
              <w:t xml:space="preserve">; </w:t>
            </w:r>
          </w:p>
          <w:p w:rsidR="00710B43" w:rsidRDefault="00127C9C" w:rsidP="00AA6EC4">
            <w:pPr>
              <w:numPr>
                <w:ilvl w:val="0"/>
                <w:numId w:val="3"/>
              </w:numPr>
              <w:tabs>
                <w:tab w:val="clear" w:pos="2055"/>
                <w:tab w:val="left" w:pos="-720"/>
              </w:tabs>
              <w:suppressAutoHyphens/>
              <w:spacing w:line="276" w:lineRule="auto"/>
              <w:ind w:left="349"/>
              <w:jc w:val="both"/>
              <w:rPr>
                <w:rFonts w:ascii="Bookman Old Style" w:hAnsi="Bookman Old Style" w:cs="Tahoma"/>
                <w:spacing w:val="-3"/>
                <w:sz w:val="24"/>
                <w:szCs w:val="24"/>
              </w:rPr>
            </w:pPr>
            <w:r>
              <w:rPr>
                <w:rFonts w:ascii="Bookman Old Style" w:hAnsi="Bookman Old Style" w:cs="Tahoma"/>
                <w:spacing w:val="-3"/>
                <w:sz w:val="24"/>
                <w:szCs w:val="24"/>
              </w:rPr>
              <w:t>Ketua Bidang</w:t>
            </w:r>
            <w:r w:rsidR="00710B43" w:rsidRPr="00DC0F99">
              <w:rPr>
                <w:rFonts w:ascii="Bookman Old Style" w:hAnsi="Bookman Old Style" w:cs="Tahoma"/>
                <w:spacing w:val="-3"/>
                <w:sz w:val="24"/>
                <w:szCs w:val="24"/>
              </w:rPr>
              <w:t xml:space="preserve"> bertugas dan bertanggung jawab </w:t>
            </w:r>
            <w:r w:rsidR="000444AA">
              <w:rPr>
                <w:rFonts w:ascii="Bookman Old Style" w:hAnsi="Bookman Old Style" w:cs="Tahoma"/>
                <w:spacing w:val="-3"/>
                <w:sz w:val="24"/>
                <w:szCs w:val="24"/>
              </w:rPr>
              <w:t xml:space="preserve">mengkoordinir rumusan dan penyusunan Rencana Kerja </w:t>
            </w:r>
            <w:r w:rsidR="00710B43" w:rsidRPr="00DC0F99">
              <w:rPr>
                <w:rFonts w:ascii="Bookman Old Style" w:hAnsi="Bookman Old Style" w:cs="Tahoma"/>
                <w:spacing w:val="-3"/>
                <w:sz w:val="24"/>
                <w:szCs w:val="24"/>
              </w:rPr>
              <w:t>Tahun 20</w:t>
            </w:r>
            <w:r w:rsidR="007B4BDB">
              <w:rPr>
                <w:rFonts w:ascii="Bookman Old Style" w:hAnsi="Bookman Old Style" w:cs="Tahoma"/>
                <w:spacing w:val="-3"/>
                <w:sz w:val="24"/>
                <w:szCs w:val="24"/>
              </w:rPr>
              <w:t>2</w:t>
            </w:r>
            <w:r w:rsidR="00A45916">
              <w:rPr>
                <w:rFonts w:ascii="Bookman Old Style" w:hAnsi="Bookman Old Style" w:cs="Tahoma"/>
                <w:spacing w:val="-3"/>
                <w:sz w:val="24"/>
                <w:szCs w:val="24"/>
              </w:rPr>
              <w:t>1</w:t>
            </w:r>
            <w:r w:rsidR="00710B43" w:rsidRPr="00DC0F99">
              <w:rPr>
                <w:rFonts w:ascii="Bookman Old Style" w:hAnsi="Bookman Old Style" w:cs="Tahoma"/>
                <w:spacing w:val="-3"/>
                <w:sz w:val="24"/>
                <w:szCs w:val="24"/>
              </w:rPr>
              <w:t xml:space="preserve"> pada masing-masing bidang ;</w:t>
            </w:r>
          </w:p>
          <w:p w:rsidR="000444AA" w:rsidRPr="00DC0F99" w:rsidRDefault="000444AA" w:rsidP="00AA6EC4">
            <w:pPr>
              <w:numPr>
                <w:ilvl w:val="0"/>
                <w:numId w:val="3"/>
              </w:numPr>
              <w:tabs>
                <w:tab w:val="clear" w:pos="2055"/>
                <w:tab w:val="left" w:pos="-720"/>
              </w:tabs>
              <w:suppressAutoHyphens/>
              <w:spacing w:line="276" w:lineRule="auto"/>
              <w:ind w:left="349"/>
              <w:jc w:val="both"/>
              <w:rPr>
                <w:rFonts w:ascii="Bookman Old Style" w:hAnsi="Bookman Old Style" w:cs="Tahoma"/>
                <w:spacing w:val="-3"/>
                <w:sz w:val="24"/>
                <w:szCs w:val="24"/>
              </w:rPr>
            </w:pPr>
            <w:r>
              <w:rPr>
                <w:rFonts w:ascii="Bookman Old Style" w:hAnsi="Bookman Old Style" w:cs="Tahoma"/>
                <w:spacing w:val="-3"/>
                <w:sz w:val="24"/>
                <w:szCs w:val="24"/>
              </w:rPr>
              <w:t>Anggota bertugas dan bertanggung jawab merumuskan dan menyusun Rencana Kerja Tahun 20</w:t>
            </w:r>
            <w:r w:rsidR="007B4BDB">
              <w:rPr>
                <w:rFonts w:ascii="Bookman Old Style" w:hAnsi="Bookman Old Style" w:cs="Tahoma"/>
                <w:spacing w:val="-3"/>
                <w:sz w:val="24"/>
                <w:szCs w:val="24"/>
              </w:rPr>
              <w:t>2</w:t>
            </w:r>
            <w:r w:rsidR="00A45916">
              <w:rPr>
                <w:rFonts w:ascii="Bookman Old Style" w:hAnsi="Bookman Old Style" w:cs="Tahoma"/>
                <w:spacing w:val="-3"/>
                <w:sz w:val="24"/>
                <w:szCs w:val="24"/>
              </w:rPr>
              <w:t>1</w:t>
            </w:r>
            <w:r>
              <w:rPr>
                <w:rFonts w:ascii="Bookman Old Style" w:hAnsi="Bookman Old Style" w:cs="Tahoma"/>
                <w:spacing w:val="-3"/>
                <w:sz w:val="24"/>
                <w:szCs w:val="24"/>
              </w:rPr>
              <w:t xml:space="preserve"> pada sub bidang masing-masing;</w:t>
            </w:r>
          </w:p>
          <w:p w:rsidR="00AA6EC4" w:rsidRDefault="00710B43" w:rsidP="00AA6EC4">
            <w:pPr>
              <w:numPr>
                <w:ilvl w:val="0"/>
                <w:numId w:val="3"/>
              </w:numPr>
              <w:tabs>
                <w:tab w:val="clear" w:pos="2055"/>
                <w:tab w:val="left" w:pos="-720"/>
              </w:tabs>
              <w:suppressAutoHyphens/>
              <w:spacing w:line="276" w:lineRule="auto"/>
              <w:ind w:left="349"/>
              <w:jc w:val="both"/>
              <w:rPr>
                <w:rFonts w:ascii="Bookman Old Style" w:hAnsi="Bookman Old Style" w:cs="Tahoma"/>
                <w:spacing w:val="-3"/>
                <w:sz w:val="24"/>
                <w:szCs w:val="24"/>
              </w:rPr>
            </w:pPr>
            <w:r w:rsidRPr="00DC0F99">
              <w:rPr>
                <w:rFonts w:ascii="Bookman Old Style" w:hAnsi="Bookman Old Style" w:cs="Tahoma"/>
                <w:spacing w:val="-3"/>
                <w:sz w:val="24"/>
                <w:szCs w:val="24"/>
              </w:rPr>
              <w:t>Sekretariat bertugas dan bertanggung jawab mengumpulkan</w:t>
            </w:r>
            <w:r w:rsidR="00AA6EC4">
              <w:rPr>
                <w:rFonts w:ascii="Bookman Old Style" w:hAnsi="Bookman Old Style" w:cs="Tahoma"/>
                <w:spacing w:val="-3"/>
                <w:sz w:val="24"/>
                <w:szCs w:val="24"/>
              </w:rPr>
              <w:t xml:space="preserve"> </w:t>
            </w:r>
            <w:r w:rsidRPr="00DC0F99">
              <w:rPr>
                <w:rFonts w:ascii="Bookman Old Style" w:hAnsi="Bookman Old Style" w:cs="Tahoma"/>
                <w:spacing w:val="-3"/>
                <w:sz w:val="24"/>
                <w:szCs w:val="24"/>
              </w:rPr>
              <w:t xml:space="preserve"> dan</w:t>
            </w:r>
            <w:r w:rsidR="00AA6EC4">
              <w:rPr>
                <w:rFonts w:ascii="Bookman Old Style" w:hAnsi="Bookman Old Style" w:cs="Tahoma"/>
                <w:spacing w:val="-3"/>
                <w:sz w:val="24"/>
                <w:szCs w:val="24"/>
              </w:rPr>
              <w:t xml:space="preserve"> </w:t>
            </w:r>
            <w:r w:rsidRPr="00DC0F99">
              <w:rPr>
                <w:rFonts w:ascii="Bookman Old Style" w:hAnsi="Bookman Old Style" w:cs="Tahoma"/>
                <w:spacing w:val="-3"/>
                <w:sz w:val="24"/>
                <w:szCs w:val="24"/>
              </w:rPr>
              <w:t xml:space="preserve"> menyusun</w:t>
            </w:r>
            <w:r w:rsidR="00AA6EC4">
              <w:rPr>
                <w:rFonts w:ascii="Bookman Old Style" w:hAnsi="Bookman Old Style" w:cs="Tahoma"/>
                <w:spacing w:val="-3"/>
                <w:sz w:val="24"/>
                <w:szCs w:val="24"/>
              </w:rPr>
              <w:t xml:space="preserve"> </w:t>
            </w:r>
            <w:r w:rsidRPr="00DC0F99">
              <w:rPr>
                <w:rFonts w:ascii="Bookman Old Style" w:hAnsi="Bookman Old Style" w:cs="Tahoma"/>
                <w:spacing w:val="-3"/>
                <w:sz w:val="24"/>
                <w:szCs w:val="24"/>
              </w:rPr>
              <w:t xml:space="preserve"> dokumen </w:t>
            </w:r>
            <w:r w:rsidR="00AA6EC4">
              <w:rPr>
                <w:rFonts w:ascii="Bookman Old Style" w:hAnsi="Bookman Old Style" w:cs="Tahoma"/>
                <w:spacing w:val="-3"/>
                <w:sz w:val="24"/>
                <w:szCs w:val="24"/>
              </w:rPr>
              <w:t xml:space="preserve"> </w:t>
            </w:r>
            <w:r w:rsidRPr="00DC0F99">
              <w:rPr>
                <w:rFonts w:ascii="Bookman Old Style" w:hAnsi="Bookman Old Style" w:cs="Tahoma"/>
                <w:spacing w:val="-3"/>
                <w:sz w:val="24"/>
                <w:szCs w:val="24"/>
              </w:rPr>
              <w:t xml:space="preserve">Rencana </w:t>
            </w:r>
            <w:r w:rsidR="00AA6EC4">
              <w:rPr>
                <w:rFonts w:ascii="Bookman Old Style" w:hAnsi="Bookman Old Style" w:cs="Tahoma"/>
                <w:spacing w:val="-3"/>
                <w:sz w:val="24"/>
                <w:szCs w:val="24"/>
              </w:rPr>
              <w:t xml:space="preserve"> </w:t>
            </w:r>
            <w:r w:rsidRPr="00DC0F99">
              <w:rPr>
                <w:rFonts w:ascii="Bookman Old Style" w:hAnsi="Bookman Old Style" w:cs="Tahoma"/>
                <w:spacing w:val="-3"/>
                <w:sz w:val="24"/>
                <w:szCs w:val="24"/>
              </w:rPr>
              <w:t>Kerja</w:t>
            </w:r>
          </w:p>
          <w:p w:rsidR="00AA6EC4" w:rsidRDefault="00AA6EC4" w:rsidP="00AA6EC4">
            <w:pPr>
              <w:tabs>
                <w:tab w:val="left" w:pos="-720"/>
              </w:tabs>
              <w:suppressAutoHyphens/>
              <w:spacing w:line="276" w:lineRule="auto"/>
              <w:ind w:left="-11"/>
              <w:jc w:val="both"/>
              <w:rPr>
                <w:rFonts w:ascii="Bookman Old Style" w:hAnsi="Bookman Old Style" w:cs="Tahoma"/>
                <w:spacing w:val="-3"/>
                <w:sz w:val="24"/>
                <w:szCs w:val="24"/>
              </w:rPr>
            </w:pPr>
          </w:p>
          <w:p w:rsidR="00AA6EC4" w:rsidRDefault="00AA6EC4" w:rsidP="00AA6EC4">
            <w:pPr>
              <w:tabs>
                <w:tab w:val="left" w:pos="-720"/>
              </w:tabs>
              <w:suppressAutoHyphens/>
              <w:spacing w:line="276" w:lineRule="auto"/>
              <w:ind w:left="-11"/>
              <w:jc w:val="both"/>
              <w:rPr>
                <w:rFonts w:ascii="Bookman Old Style" w:hAnsi="Bookman Old Style" w:cs="Tahoma"/>
                <w:spacing w:val="-3"/>
                <w:sz w:val="24"/>
                <w:szCs w:val="24"/>
              </w:rPr>
            </w:pPr>
          </w:p>
          <w:p w:rsidR="00AA6EC4" w:rsidRDefault="00AA6EC4" w:rsidP="00AA6EC4">
            <w:pPr>
              <w:tabs>
                <w:tab w:val="left" w:pos="-720"/>
              </w:tabs>
              <w:suppressAutoHyphens/>
              <w:spacing w:line="276" w:lineRule="auto"/>
              <w:ind w:left="-11"/>
              <w:jc w:val="both"/>
              <w:rPr>
                <w:rFonts w:ascii="Bookman Old Style" w:hAnsi="Bookman Old Style" w:cs="Tahoma"/>
                <w:spacing w:val="-3"/>
                <w:sz w:val="24"/>
                <w:szCs w:val="24"/>
              </w:rPr>
            </w:pPr>
          </w:p>
          <w:p w:rsidR="00710B43" w:rsidRPr="00DC0F99" w:rsidRDefault="00710B43" w:rsidP="00A45916">
            <w:pPr>
              <w:tabs>
                <w:tab w:val="left" w:pos="-720"/>
              </w:tabs>
              <w:suppressAutoHyphens/>
              <w:spacing w:line="276" w:lineRule="auto"/>
              <w:ind w:left="-11"/>
              <w:jc w:val="both"/>
              <w:rPr>
                <w:rFonts w:ascii="Bookman Old Style" w:hAnsi="Bookman Old Style" w:cs="Tahoma"/>
                <w:spacing w:val="-3"/>
                <w:sz w:val="24"/>
                <w:szCs w:val="24"/>
              </w:rPr>
            </w:pPr>
            <w:r w:rsidRPr="00DC0F99">
              <w:rPr>
                <w:rFonts w:ascii="Bookman Old Style" w:hAnsi="Bookman Old Style" w:cs="Tahoma"/>
                <w:spacing w:val="-3"/>
                <w:sz w:val="24"/>
                <w:szCs w:val="24"/>
              </w:rPr>
              <w:t>Badan Kepegawaian Daerah Provinsi Sumatera Barat Tahun 20</w:t>
            </w:r>
            <w:r w:rsidR="007B4BDB">
              <w:rPr>
                <w:rFonts w:ascii="Bookman Old Style" w:hAnsi="Bookman Old Style" w:cs="Tahoma"/>
                <w:spacing w:val="-3"/>
                <w:sz w:val="24"/>
                <w:szCs w:val="24"/>
              </w:rPr>
              <w:t>2</w:t>
            </w:r>
            <w:r w:rsidR="00A45916">
              <w:rPr>
                <w:rFonts w:ascii="Bookman Old Style" w:hAnsi="Bookman Old Style" w:cs="Tahoma"/>
                <w:spacing w:val="-3"/>
                <w:sz w:val="24"/>
                <w:szCs w:val="24"/>
              </w:rPr>
              <w:t>1</w:t>
            </w:r>
            <w:r w:rsidRPr="00DC0F99">
              <w:rPr>
                <w:rFonts w:ascii="Bookman Old Style" w:hAnsi="Bookman Old Style" w:cs="Tahoma"/>
                <w:spacing w:val="-3"/>
                <w:sz w:val="24"/>
                <w:szCs w:val="24"/>
              </w:rPr>
              <w:t>.</w:t>
            </w:r>
          </w:p>
        </w:tc>
      </w:tr>
      <w:tr w:rsidR="00710B43" w:rsidRPr="00DC0F99" w:rsidTr="00DC0F99">
        <w:trPr>
          <w:trHeight w:val="784"/>
        </w:trPr>
        <w:tc>
          <w:tcPr>
            <w:tcW w:w="1399" w:type="dxa"/>
            <w:shd w:val="clear" w:color="auto" w:fill="auto"/>
          </w:tcPr>
          <w:p w:rsidR="00710B43" w:rsidRPr="00DC0F99" w:rsidRDefault="00710B43" w:rsidP="00AA6EC4">
            <w:pPr>
              <w:spacing w:after="240" w:line="276" w:lineRule="auto"/>
              <w:jc w:val="both"/>
              <w:rPr>
                <w:rFonts w:ascii="Bookman Old Style" w:hAnsi="Bookman Old Style" w:cs="Tahoma"/>
                <w:bCs/>
                <w:iCs/>
                <w:sz w:val="24"/>
                <w:szCs w:val="24"/>
              </w:rPr>
            </w:pPr>
            <w:r w:rsidRPr="00DC0F99">
              <w:rPr>
                <w:rFonts w:ascii="Bookman Old Style" w:hAnsi="Bookman Old Style" w:cs="Tahoma"/>
                <w:bCs/>
                <w:iCs/>
                <w:sz w:val="24"/>
                <w:szCs w:val="24"/>
              </w:rPr>
              <w:lastRenderedPageBreak/>
              <w:t>Ke</w:t>
            </w:r>
            <w:r w:rsidR="00DC0F99" w:rsidRPr="00DC0F99">
              <w:rPr>
                <w:rFonts w:ascii="Bookman Old Style" w:hAnsi="Bookman Old Style" w:cs="Tahoma"/>
                <w:bCs/>
                <w:iCs/>
                <w:sz w:val="24"/>
                <w:szCs w:val="24"/>
              </w:rPr>
              <w:t>tiga</w:t>
            </w:r>
          </w:p>
        </w:tc>
        <w:tc>
          <w:tcPr>
            <w:tcW w:w="300" w:type="dxa"/>
            <w:shd w:val="clear" w:color="auto" w:fill="auto"/>
          </w:tcPr>
          <w:p w:rsidR="00710B43" w:rsidRPr="00DC0F99" w:rsidRDefault="00710B43" w:rsidP="00AA6EC4">
            <w:pPr>
              <w:spacing w:after="240" w:line="276" w:lineRule="auto"/>
              <w:jc w:val="center"/>
              <w:rPr>
                <w:rFonts w:ascii="Bookman Old Style" w:hAnsi="Bookman Old Style" w:cs="Tahoma"/>
                <w:bCs/>
                <w:iCs/>
                <w:sz w:val="24"/>
                <w:szCs w:val="24"/>
              </w:rPr>
            </w:pPr>
            <w:r w:rsidRPr="00DC0F99">
              <w:rPr>
                <w:rFonts w:ascii="Bookman Old Style" w:hAnsi="Bookman Old Style" w:cs="Tahoma"/>
                <w:bCs/>
                <w:iCs/>
                <w:sz w:val="24"/>
                <w:szCs w:val="24"/>
              </w:rPr>
              <w:t>:</w:t>
            </w:r>
          </w:p>
        </w:tc>
        <w:tc>
          <w:tcPr>
            <w:tcW w:w="7754" w:type="dxa"/>
            <w:gridSpan w:val="2"/>
            <w:shd w:val="clear" w:color="auto" w:fill="auto"/>
          </w:tcPr>
          <w:p w:rsidR="00710B43" w:rsidRPr="00DC0F99" w:rsidRDefault="00710B43" w:rsidP="00A45916">
            <w:pPr>
              <w:spacing w:line="276" w:lineRule="auto"/>
              <w:jc w:val="both"/>
              <w:rPr>
                <w:rFonts w:ascii="Bookman Old Style" w:hAnsi="Bookman Old Style" w:cs="Tahoma"/>
                <w:spacing w:val="-3"/>
                <w:sz w:val="24"/>
                <w:szCs w:val="24"/>
              </w:rPr>
            </w:pPr>
            <w:r w:rsidRPr="00DC0F99">
              <w:rPr>
                <w:rFonts w:ascii="Bookman Old Style" w:hAnsi="Bookman Old Style" w:cs="Tahoma"/>
                <w:spacing w:val="-3"/>
                <w:sz w:val="24"/>
                <w:szCs w:val="24"/>
                <w:lang w:val="id-ID"/>
              </w:rPr>
              <w:t>Segala biaya yang timbul sebagai akibat ditetapkannya Keputusan ini dibebankan kepada</w:t>
            </w:r>
            <w:r w:rsidR="007B4BDB">
              <w:rPr>
                <w:rFonts w:ascii="Bookman Old Style" w:hAnsi="Bookman Old Style" w:cs="Tahoma"/>
                <w:spacing w:val="-3"/>
                <w:sz w:val="24"/>
                <w:szCs w:val="24"/>
              </w:rPr>
              <w:t xml:space="preserve"> </w:t>
            </w:r>
            <w:r w:rsidRPr="00DC0F99">
              <w:rPr>
                <w:rFonts w:ascii="Bookman Old Style" w:hAnsi="Bookman Old Style" w:cs="Tahoma"/>
                <w:spacing w:val="-3"/>
                <w:sz w:val="24"/>
                <w:szCs w:val="24"/>
                <w:lang w:val="id-ID"/>
              </w:rPr>
              <w:t>DP</w:t>
            </w:r>
            <w:r w:rsidR="007B4BDB">
              <w:rPr>
                <w:rFonts w:ascii="Bookman Old Style" w:hAnsi="Bookman Old Style" w:cs="Tahoma"/>
                <w:spacing w:val="-3"/>
                <w:sz w:val="24"/>
                <w:szCs w:val="24"/>
              </w:rPr>
              <w:t>P</w:t>
            </w:r>
            <w:r w:rsidRPr="00DC0F99">
              <w:rPr>
                <w:rFonts w:ascii="Bookman Old Style" w:hAnsi="Bookman Old Style" w:cs="Tahoma"/>
                <w:spacing w:val="-3"/>
                <w:sz w:val="24"/>
                <w:szCs w:val="24"/>
                <w:lang w:val="id-ID"/>
              </w:rPr>
              <w:t>A</w:t>
            </w:r>
            <w:r w:rsidR="007B4BDB">
              <w:rPr>
                <w:rFonts w:ascii="Bookman Old Style" w:hAnsi="Bookman Old Style" w:cs="Tahoma"/>
                <w:spacing w:val="-3"/>
                <w:sz w:val="24"/>
                <w:szCs w:val="24"/>
              </w:rPr>
              <w:t>-</w:t>
            </w:r>
            <w:r w:rsidRPr="00DC0F99">
              <w:rPr>
                <w:rFonts w:ascii="Bookman Old Style" w:hAnsi="Bookman Old Style" w:cs="Tahoma"/>
                <w:spacing w:val="-3"/>
                <w:sz w:val="24"/>
                <w:szCs w:val="24"/>
              </w:rPr>
              <w:t>SKPD</w:t>
            </w:r>
            <w:r w:rsidRPr="00DC0F99">
              <w:rPr>
                <w:rFonts w:ascii="Bookman Old Style" w:hAnsi="Bookman Old Style" w:cs="Tahoma"/>
                <w:spacing w:val="-3"/>
                <w:sz w:val="24"/>
                <w:szCs w:val="24"/>
                <w:lang w:val="id-ID"/>
              </w:rPr>
              <w:t xml:space="preserve"> Badan Kepegawaian Daerah Provinsi Sumatera Barat</w:t>
            </w:r>
            <w:r w:rsidR="007B4BDB">
              <w:rPr>
                <w:rFonts w:ascii="Bookman Old Style" w:hAnsi="Bookman Old Style" w:cs="Tahoma"/>
                <w:spacing w:val="-3"/>
                <w:sz w:val="24"/>
                <w:szCs w:val="24"/>
              </w:rPr>
              <w:t xml:space="preserve"> Tahun Anggaran 201</w:t>
            </w:r>
            <w:r w:rsidR="00A45916">
              <w:rPr>
                <w:rFonts w:ascii="Bookman Old Style" w:hAnsi="Bookman Old Style" w:cs="Tahoma"/>
                <w:spacing w:val="-3"/>
                <w:sz w:val="24"/>
                <w:szCs w:val="24"/>
              </w:rPr>
              <w:t>9</w:t>
            </w:r>
            <w:r w:rsidRPr="00DC0F99">
              <w:rPr>
                <w:rFonts w:ascii="Bookman Old Style" w:hAnsi="Bookman Old Style" w:cs="Tahoma"/>
                <w:spacing w:val="-3"/>
                <w:sz w:val="24"/>
                <w:szCs w:val="24"/>
              </w:rPr>
              <w:t>.</w:t>
            </w:r>
          </w:p>
        </w:tc>
      </w:tr>
      <w:tr w:rsidR="00710B43" w:rsidRPr="00DC0F99" w:rsidTr="00DC0F99">
        <w:trPr>
          <w:trHeight w:val="181"/>
        </w:trPr>
        <w:tc>
          <w:tcPr>
            <w:tcW w:w="1399" w:type="dxa"/>
            <w:shd w:val="clear" w:color="auto" w:fill="auto"/>
          </w:tcPr>
          <w:p w:rsidR="00710B43" w:rsidRPr="00DC0F99" w:rsidRDefault="00710B43" w:rsidP="00AA6EC4">
            <w:pPr>
              <w:spacing w:after="240" w:line="276" w:lineRule="auto"/>
              <w:jc w:val="both"/>
              <w:rPr>
                <w:rFonts w:ascii="Bookman Old Style" w:hAnsi="Bookman Old Style" w:cs="Tahoma"/>
                <w:bCs/>
                <w:iCs/>
                <w:sz w:val="24"/>
                <w:szCs w:val="24"/>
              </w:rPr>
            </w:pPr>
            <w:r w:rsidRPr="00DC0F99">
              <w:rPr>
                <w:rFonts w:ascii="Bookman Old Style" w:hAnsi="Bookman Old Style" w:cs="Tahoma"/>
                <w:bCs/>
                <w:iCs/>
                <w:sz w:val="24"/>
                <w:szCs w:val="24"/>
              </w:rPr>
              <w:t>K</w:t>
            </w:r>
            <w:r w:rsidR="00DC0F99" w:rsidRPr="00DC0F99">
              <w:rPr>
                <w:rFonts w:ascii="Bookman Old Style" w:hAnsi="Bookman Old Style" w:cs="Tahoma"/>
                <w:bCs/>
                <w:iCs/>
                <w:sz w:val="24"/>
                <w:szCs w:val="24"/>
              </w:rPr>
              <w:t>eempat</w:t>
            </w:r>
          </w:p>
        </w:tc>
        <w:tc>
          <w:tcPr>
            <w:tcW w:w="300" w:type="dxa"/>
            <w:shd w:val="clear" w:color="auto" w:fill="auto"/>
          </w:tcPr>
          <w:p w:rsidR="00710B43" w:rsidRPr="00DC0F99" w:rsidRDefault="00710B43" w:rsidP="00AA6EC4">
            <w:pPr>
              <w:spacing w:after="240" w:line="276" w:lineRule="auto"/>
              <w:jc w:val="center"/>
              <w:rPr>
                <w:rFonts w:ascii="Bookman Old Style" w:hAnsi="Bookman Old Style" w:cs="Tahoma"/>
                <w:bCs/>
                <w:iCs/>
                <w:sz w:val="24"/>
                <w:szCs w:val="24"/>
              </w:rPr>
            </w:pPr>
            <w:r w:rsidRPr="00DC0F99">
              <w:rPr>
                <w:rFonts w:ascii="Bookman Old Style" w:hAnsi="Bookman Old Style" w:cs="Tahoma"/>
                <w:bCs/>
                <w:iCs/>
                <w:sz w:val="24"/>
                <w:szCs w:val="24"/>
              </w:rPr>
              <w:t>:</w:t>
            </w:r>
          </w:p>
        </w:tc>
        <w:tc>
          <w:tcPr>
            <w:tcW w:w="7754" w:type="dxa"/>
            <w:gridSpan w:val="2"/>
            <w:shd w:val="clear" w:color="auto" w:fill="auto"/>
          </w:tcPr>
          <w:p w:rsidR="00710B43" w:rsidRPr="00DC0F99" w:rsidRDefault="00710B43" w:rsidP="00AA6EC4">
            <w:pPr>
              <w:spacing w:line="276" w:lineRule="auto"/>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lang w:val="id-ID"/>
              </w:rPr>
              <w:t xml:space="preserve">Keputusan </w:t>
            </w:r>
            <w:r w:rsidR="00DC0F99" w:rsidRPr="00DC0F99">
              <w:rPr>
                <w:rFonts w:ascii="Bookman Old Style" w:hAnsi="Bookman Old Style" w:cs="Tahoma"/>
                <w:spacing w:val="-3"/>
                <w:sz w:val="24"/>
                <w:szCs w:val="24"/>
              </w:rPr>
              <w:t xml:space="preserve">Kepala Badan Kepegawaian Daerah </w:t>
            </w:r>
            <w:r w:rsidRPr="00DC0F99">
              <w:rPr>
                <w:rFonts w:ascii="Bookman Old Style" w:hAnsi="Bookman Old Style" w:cs="Tahoma"/>
                <w:spacing w:val="-3"/>
                <w:sz w:val="24"/>
                <w:szCs w:val="24"/>
                <w:lang w:val="id-ID"/>
              </w:rPr>
              <w:t xml:space="preserve">ini mulai berlaku pada </w:t>
            </w:r>
            <w:r w:rsidRPr="00DC0F99">
              <w:rPr>
                <w:rFonts w:ascii="Bookman Old Style" w:hAnsi="Bookman Old Style" w:cs="Tahoma"/>
                <w:spacing w:val="-3"/>
                <w:sz w:val="24"/>
                <w:szCs w:val="24"/>
              </w:rPr>
              <w:t>tanggal</w:t>
            </w:r>
            <w:r w:rsidRPr="00DC0F99">
              <w:rPr>
                <w:rFonts w:ascii="Bookman Old Style" w:hAnsi="Bookman Old Style" w:cs="Tahoma"/>
                <w:spacing w:val="-3"/>
                <w:sz w:val="24"/>
                <w:szCs w:val="24"/>
                <w:lang w:val="id-ID"/>
              </w:rPr>
              <w:t xml:space="preserve"> </w:t>
            </w:r>
            <w:r w:rsidRPr="00DC0F99">
              <w:rPr>
                <w:rFonts w:ascii="Bookman Old Style" w:hAnsi="Bookman Old Style" w:cs="Tahoma"/>
                <w:spacing w:val="-3"/>
                <w:sz w:val="24"/>
                <w:szCs w:val="24"/>
              </w:rPr>
              <w:t>ditetapkan</w:t>
            </w:r>
            <w:r w:rsidRPr="00DC0F99">
              <w:rPr>
                <w:rFonts w:ascii="Bookman Old Style" w:hAnsi="Bookman Old Style" w:cs="Tahoma"/>
                <w:spacing w:val="-3"/>
                <w:sz w:val="24"/>
                <w:szCs w:val="24"/>
                <w:lang w:val="id-ID"/>
              </w:rPr>
              <w:t>.</w:t>
            </w:r>
          </w:p>
        </w:tc>
      </w:tr>
    </w:tbl>
    <w:p w:rsidR="00AA6EC4" w:rsidRPr="00AA6EC4" w:rsidRDefault="00AA6EC4" w:rsidP="00717CBC">
      <w:pPr>
        <w:pStyle w:val="Heading7"/>
        <w:spacing w:before="0" w:after="0"/>
        <w:ind w:left="5040" w:firstLine="720"/>
        <w:rPr>
          <w:rFonts w:ascii="Bookman Old Style" w:hAnsi="Bookman Old Style" w:cs="Tahoma"/>
          <w:bCs/>
          <w:sz w:val="20"/>
        </w:rPr>
      </w:pPr>
    </w:p>
    <w:p w:rsidR="00C95756" w:rsidRPr="004A77C8" w:rsidRDefault="00717CBC" w:rsidP="00717CBC">
      <w:pPr>
        <w:pStyle w:val="Heading7"/>
        <w:spacing w:before="0" w:after="0"/>
        <w:ind w:left="5040" w:firstLine="720"/>
        <w:rPr>
          <w:rFonts w:ascii="Bookman Old Style" w:hAnsi="Bookman Old Style" w:cs="Tahoma"/>
          <w:bCs/>
          <w:lang w:val="id-ID"/>
        </w:rPr>
      </w:pPr>
      <w:r>
        <w:rPr>
          <w:rFonts w:ascii="Bookman Old Style" w:hAnsi="Bookman Old Style" w:cs="Tahoma"/>
          <w:bCs/>
        </w:rPr>
        <w:t xml:space="preserve">Ditetapkan </w:t>
      </w:r>
      <w:r w:rsidR="00C95756" w:rsidRPr="004A77C8">
        <w:rPr>
          <w:rFonts w:ascii="Bookman Old Style" w:hAnsi="Bookman Old Style" w:cs="Tahoma"/>
          <w:bCs/>
          <w:lang w:val="id-ID"/>
        </w:rPr>
        <w:t>di Padang</w:t>
      </w:r>
    </w:p>
    <w:p w:rsidR="00C95756" w:rsidRPr="004A77C8" w:rsidRDefault="00DC0F99" w:rsidP="00DC0F99">
      <w:pPr>
        <w:suppressAutoHyphens/>
        <w:spacing w:after="120"/>
        <w:ind w:left="4320" w:firstLine="216"/>
        <w:jc w:val="both"/>
        <w:rPr>
          <w:rFonts w:ascii="Bookman Old Style" w:hAnsi="Bookman Old Style" w:cs="Tahoma"/>
          <w:bCs/>
          <w:spacing w:val="-3"/>
          <w:sz w:val="24"/>
          <w:szCs w:val="24"/>
          <w:lang w:val="id-ID"/>
        </w:rPr>
      </w:pPr>
      <w:r w:rsidRPr="004A77C8">
        <w:rPr>
          <w:rFonts w:ascii="Bookman Old Style" w:hAnsi="Bookman Old Style" w:cs="Tahoma"/>
          <w:bCs/>
          <w:spacing w:val="-3"/>
          <w:sz w:val="24"/>
          <w:szCs w:val="24"/>
          <w:lang w:val="id-ID"/>
        </w:rPr>
        <w:t>P</w:t>
      </w:r>
      <w:r w:rsidR="00DA054D" w:rsidRPr="004A77C8">
        <w:rPr>
          <w:rFonts w:ascii="Bookman Old Style" w:hAnsi="Bookman Old Style" w:cs="Tahoma"/>
          <w:bCs/>
          <w:spacing w:val="-3"/>
          <w:sz w:val="24"/>
          <w:szCs w:val="24"/>
          <w:lang w:val="id-ID"/>
        </w:rPr>
        <w:t>ada</w:t>
      </w:r>
      <w:r w:rsidRPr="004A77C8">
        <w:rPr>
          <w:rFonts w:ascii="Bookman Old Style" w:hAnsi="Bookman Old Style" w:cs="Tahoma"/>
          <w:bCs/>
          <w:spacing w:val="-3"/>
          <w:sz w:val="24"/>
          <w:szCs w:val="24"/>
        </w:rPr>
        <w:t xml:space="preserve"> </w:t>
      </w:r>
      <w:r w:rsidR="00DA054D" w:rsidRPr="004A77C8">
        <w:rPr>
          <w:rFonts w:ascii="Bookman Old Style" w:hAnsi="Bookman Old Style" w:cs="Tahoma"/>
          <w:bCs/>
          <w:spacing w:val="-3"/>
          <w:sz w:val="24"/>
          <w:szCs w:val="24"/>
          <w:lang w:val="id-ID"/>
        </w:rPr>
        <w:t xml:space="preserve">tanggal   </w:t>
      </w:r>
      <w:r w:rsidR="00DA054D" w:rsidRPr="004A77C8">
        <w:rPr>
          <w:rFonts w:ascii="Bookman Old Style" w:hAnsi="Bookman Old Style" w:cs="Tahoma"/>
          <w:bCs/>
          <w:spacing w:val="-3"/>
          <w:sz w:val="24"/>
          <w:szCs w:val="24"/>
        </w:rPr>
        <w:t xml:space="preserve">                       2</w:t>
      </w:r>
      <w:r w:rsidR="007B4BDB">
        <w:rPr>
          <w:rFonts w:ascii="Bookman Old Style" w:hAnsi="Bookman Old Style" w:cs="Tahoma"/>
          <w:bCs/>
          <w:spacing w:val="-3"/>
          <w:sz w:val="24"/>
          <w:szCs w:val="24"/>
        </w:rPr>
        <w:t>01</w:t>
      </w:r>
      <w:r w:rsidR="00A45916">
        <w:rPr>
          <w:rFonts w:ascii="Bookman Old Style" w:hAnsi="Bookman Old Style" w:cs="Tahoma"/>
          <w:bCs/>
          <w:spacing w:val="-3"/>
          <w:sz w:val="24"/>
          <w:szCs w:val="24"/>
        </w:rPr>
        <w:t>9</w:t>
      </w:r>
      <w:r w:rsidR="00C95756" w:rsidRPr="004A77C8">
        <w:rPr>
          <w:rFonts w:ascii="Bookman Old Style" w:hAnsi="Bookman Old Style" w:cs="Tahoma"/>
          <w:bCs/>
          <w:spacing w:val="-3"/>
          <w:sz w:val="24"/>
          <w:szCs w:val="24"/>
          <w:lang w:val="id-ID"/>
        </w:rPr>
        <w:t xml:space="preserve">                                                   </w:t>
      </w:r>
    </w:p>
    <w:p w:rsidR="00C95756" w:rsidRPr="004A77C8" w:rsidRDefault="00C95756" w:rsidP="008F1CF1">
      <w:pPr>
        <w:tabs>
          <w:tab w:val="left" w:pos="-720"/>
        </w:tabs>
        <w:suppressAutoHyphens/>
        <w:ind w:left="4111"/>
        <w:jc w:val="center"/>
        <w:rPr>
          <w:rFonts w:ascii="Bookman Old Style" w:hAnsi="Bookman Old Style" w:cs="Tahoma"/>
          <w:spacing w:val="-3"/>
          <w:sz w:val="24"/>
          <w:szCs w:val="24"/>
          <w:lang w:val="id-ID"/>
        </w:rPr>
      </w:pPr>
      <w:r w:rsidRPr="004A77C8">
        <w:rPr>
          <w:rFonts w:ascii="Bookman Old Style" w:hAnsi="Bookman Old Style" w:cs="Tahoma"/>
          <w:spacing w:val="-3"/>
          <w:sz w:val="24"/>
          <w:szCs w:val="24"/>
        </w:rPr>
        <w:t>KEPALA BA</w:t>
      </w:r>
      <w:r w:rsidRPr="004A77C8">
        <w:rPr>
          <w:rFonts w:ascii="Bookman Old Style" w:hAnsi="Bookman Old Style" w:cs="Tahoma"/>
          <w:spacing w:val="-3"/>
          <w:sz w:val="24"/>
          <w:szCs w:val="24"/>
          <w:lang w:val="id-ID"/>
        </w:rPr>
        <w:t>DAN KEPEGAWAIAN DAERAH</w:t>
      </w:r>
    </w:p>
    <w:p w:rsidR="00C95756" w:rsidRPr="004A77C8" w:rsidRDefault="00C95756" w:rsidP="008F1CF1">
      <w:pPr>
        <w:tabs>
          <w:tab w:val="left" w:pos="-720"/>
        </w:tabs>
        <w:suppressAutoHyphens/>
        <w:ind w:left="4111"/>
        <w:jc w:val="center"/>
        <w:rPr>
          <w:rFonts w:ascii="Bookman Old Style" w:hAnsi="Bookman Old Style" w:cs="Tahoma"/>
          <w:spacing w:val="-3"/>
          <w:sz w:val="24"/>
          <w:szCs w:val="24"/>
        </w:rPr>
      </w:pPr>
      <w:r w:rsidRPr="004A77C8">
        <w:rPr>
          <w:rFonts w:ascii="Bookman Old Style" w:hAnsi="Bookman Old Style" w:cs="Tahoma"/>
          <w:spacing w:val="-3"/>
          <w:sz w:val="24"/>
          <w:szCs w:val="24"/>
        </w:rPr>
        <w:t>PRO</w:t>
      </w:r>
      <w:r w:rsidRPr="004A77C8">
        <w:rPr>
          <w:rFonts w:ascii="Bookman Old Style" w:hAnsi="Bookman Old Style" w:cs="Tahoma"/>
          <w:sz w:val="24"/>
          <w:szCs w:val="24"/>
          <w:lang w:val="id-ID"/>
        </w:rPr>
        <w:t>V</w:t>
      </w:r>
      <w:r w:rsidRPr="004A77C8">
        <w:rPr>
          <w:rFonts w:ascii="Bookman Old Style" w:hAnsi="Bookman Old Style" w:cs="Tahoma"/>
          <w:sz w:val="24"/>
          <w:szCs w:val="24"/>
        </w:rPr>
        <w:t>INSI</w:t>
      </w:r>
      <w:r w:rsidRPr="004A77C8">
        <w:rPr>
          <w:rFonts w:ascii="Bookman Old Style" w:hAnsi="Bookman Old Style" w:cs="Tahoma"/>
          <w:spacing w:val="-3"/>
          <w:sz w:val="24"/>
          <w:szCs w:val="24"/>
          <w:lang w:val="id-ID"/>
        </w:rPr>
        <w:t xml:space="preserve"> SUMATERA BARAT</w:t>
      </w:r>
    </w:p>
    <w:p w:rsidR="00C95756" w:rsidRPr="004A77C8" w:rsidRDefault="00C95756">
      <w:pPr>
        <w:tabs>
          <w:tab w:val="left" w:pos="-720"/>
        </w:tabs>
        <w:suppressAutoHyphens/>
        <w:ind w:left="4111"/>
        <w:jc w:val="center"/>
        <w:rPr>
          <w:rFonts w:ascii="Bookman Old Style" w:hAnsi="Bookman Old Style" w:cs="Tahoma"/>
          <w:bCs/>
          <w:spacing w:val="-3"/>
          <w:sz w:val="24"/>
          <w:szCs w:val="24"/>
        </w:rPr>
      </w:pPr>
    </w:p>
    <w:p w:rsidR="00A8519D" w:rsidRPr="004A77C8" w:rsidRDefault="00A8519D">
      <w:pPr>
        <w:tabs>
          <w:tab w:val="left" w:pos="-720"/>
        </w:tabs>
        <w:suppressAutoHyphens/>
        <w:ind w:left="4111"/>
        <w:jc w:val="center"/>
        <w:rPr>
          <w:rFonts w:ascii="Bookman Old Style" w:hAnsi="Bookman Old Style" w:cs="Tahoma"/>
          <w:bCs/>
          <w:spacing w:val="-3"/>
          <w:sz w:val="24"/>
          <w:szCs w:val="24"/>
        </w:rPr>
      </w:pPr>
    </w:p>
    <w:p w:rsidR="00402199" w:rsidRPr="004A77C8" w:rsidRDefault="00402199" w:rsidP="00072B1B">
      <w:pPr>
        <w:tabs>
          <w:tab w:val="left" w:pos="-720"/>
        </w:tabs>
        <w:suppressAutoHyphens/>
        <w:ind w:left="3600"/>
        <w:jc w:val="center"/>
        <w:rPr>
          <w:rFonts w:ascii="Bookman Old Style" w:hAnsi="Bookman Old Style" w:cs="Tahoma"/>
          <w:bCs/>
          <w:spacing w:val="-3"/>
          <w:sz w:val="24"/>
          <w:szCs w:val="24"/>
          <w:u w:val="single"/>
        </w:rPr>
      </w:pPr>
    </w:p>
    <w:p w:rsidR="00A45916" w:rsidRPr="004A77C8" w:rsidRDefault="00717CBC" w:rsidP="00A45916">
      <w:pPr>
        <w:tabs>
          <w:tab w:val="left" w:pos="-720"/>
        </w:tabs>
        <w:suppressAutoHyphens/>
        <w:ind w:left="3600"/>
        <w:jc w:val="center"/>
        <w:rPr>
          <w:rFonts w:ascii="Bookman Old Style" w:hAnsi="Bookman Old Style" w:cs="Tahoma"/>
          <w:bCs/>
          <w:spacing w:val="-3"/>
          <w:sz w:val="24"/>
          <w:szCs w:val="24"/>
          <w:u w:val="single"/>
        </w:rPr>
      </w:pPr>
      <w:r w:rsidRPr="00AA6EC4">
        <w:rPr>
          <w:rFonts w:ascii="Bookman Old Style" w:hAnsi="Bookman Old Style" w:cs="Tahoma"/>
          <w:bCs/>
          <w:spacing w:val="-3"/>
          <w:sz w:val="24"/>
          <w:szCs w:val="24"/>
        </w:rPr>
        <w:t xml:space="preserve">       </w:t>
      </w:r>
      <w:r w:rsidR="00A45916">
        <w:rPr>
          <w:rFonts w:ascii="Bookman Old Style" w:hAnsi="Bookman Old Style" w:cs="Tahoma"/>
          <w:bCs/>
          <w:spacing w:val="-3"/>
          <w:sz w:val="24"/>
          <w:szCs w:val="24"/>
          <w:u w:val="single"/>
        </w:rPr>
        <w:t>ABDUL GAFAR, SE, MM</w:t>
      </w:r>
    </w:p>
    <w:p w:rsidR="00A45916" w:rsidRPr="004A77C8" w:rsidRDefault="00A45916" w:rsidP="00A45916">
      <w:pPr>
        <w:tabs>
          <w:tab w:val="left" w:pos="-720"/>
        </w:tabs>
        <w:suppressAutoHyphens/>
        <w:ind w:left="3600"/>
        <w:jc w:val="center"/>
        <w:rPr>
          <w:rFonts w:ascii="Bookman Old Style" w:hAnsi="Bookman Old Style" w:cs="Tahoma"/>
          <w:bCs/>
          <w:spacing w:val="-3"/>
          <w:sz w:val="24"/>
          <w:szCs w:val="24"/>
        </w:rPr>
      </w:pPr>
      <w:r>
        <w:rPr>
          <w:rFonts w:ascii="Bookman Old Style" w:hAnsi="Bookman Old Style" w:cs="Tahoma"/>
          <w:bCs/>
          <w:spacing w:val="-3"/>
          <w:sz w:val="24"/>
          <w:szCs w:val="24"/>
        </w:rPr>
        <w:t xml:space="preserve">      </w:t>
      </w:r>
      <w:r w:rsidRPr="004A77C8">
        <w:rPr>
          <w:rFonts w:ascii="Bookman Old Style" w:hAnsi="Bookman Old Style" w:cs="Tahoma"/>
          <w:bCs/>
          <w:spacing w:val="-3"/>
          <w:sz w:val="24"/>
          <w:szCs w:val="24"/>
        </w:rPr>
        <w:t>Pembina Utama M</w:t>
      </w:r>
      <w:r>
        <w:rPr>
          <w:rFonts w:ascii="Bookman Old Style" w:hAnsi="Bookman Old Style" w:cs="Tahoma"/>
          <w:bCs/>
          <w:spacing w:val="-3"/>
          <w:sz w:val="24"/>
          <w:szCs w:val="24"/>
        </w:rPr>
        <w:t>adya</w:t>
      </w:r>
    </w:p>
    <w:p w:rsidR="00A45916" w:rsidRPr="00312894" w:rsidRDefault="00A45916" w:rsidP="00A45916">
      <w:pPr>
        <w:tabs>
          <w:tab w:val="left" w:pos="-720"/>
        </w:tabs>
        <w:suppressAutoHyphens/>
        <w:ind w:left="3600"/>
        <w:rPr>
          <w:rFonts w:ascii="Bookman Old Style" w:hAnsi="Bookman Old Style" w:cs="Tahoma"/>
          <w:bCs/>
          <w:spacing w:val="-3"/>
        </w:rPr>
      </w:pPr>
      <w:r>
        <w:rPr>
          <w:rFonts w:ascii="Bookman Old Style" w:hAnsi="Bookman Old Style" w:cs="Tahoma"/>
          <w:bCs/>
          <w:spacing w:val="-3"/>
          <w:sz w:val="24"/>
          <w:szCs w:val="24"/>
        </w:rPr>
        <w:t xml:space="preserve">                    </w:t>
      </w:r>
      <w:r w:rsidRPr="00312894">
        <w:rPr>
          <w:rFonts w:ascii="Bookman Old Style" w:hAnsi="Bookman Old Style" w:cs="Tahoma"/>
          <w:bCs/>
          <w:spacing w:val="-3"/>
          <w:sz w:val="24"/>
          <w:szCs w:val="24"/>
        </w:rPr>
        <w:t xml:space="preserve">NIP. </w:t>
      </w:r>
      <w:r w:rsidRPr="004A401F">
        <w:rPr>
          <w:rFonts w:ascii="Bookman Old Style" w:hAnsi="Bookman Old Style" w:cs="Tahoma"/>
          <w:bCs/>
          <w:spacing w:val="-3"/>
          <w:sz w:val="22"/>
          <w:szCs w:val="22"/>
        </w:rPr>
        <w:t>19601225 198303 1 010</w:t>
      </w:r>
    </w:p>
    <w:p w:rsidR="00C95756" w:rsidRPr="004A77C8" w:rsidRDefault="00C95756" w:rsidP="00A45916">
      <w:pPr>
        <w:tabs>
          <w:tab w:val="left" w:pos="-720"/>
        </w:tabs>
        <w:suppressAutoHyphens/>
        <w:ind w:left="3600"/>
        <w:jc w:val="center"/>
        <w:rPr>
          <w:rFonts w:ascii="Bookman Old Style" w:hAnsi="Bookman Old Style" w:cs="Tahoma"/>
          <w:bCs/>
          <w:spacing w:val="-3"/>
          <w:sz w:val="24"/>
          <w:szCs w:val="24"/>
          <w:lang w:val="id-ID"/>
        </w:rPr>
      </w:pPr>
    </w:p>
    <w:p w:rsidR="00C95756" w:rsidRPr="000444AA" w:rsidRDefault="00C95756">
      <w:pPr>
        <w:tabs>
          <w:tab w:val="left" w:pos="-720"/>
        </w:tabs>
        <w:suppressAutoHyphens/>
        <w:jc w:val="both"/>
        <w:rPr>
          <w:rFonts w:ascii="Bookman Old Style" w:hAnsi="Bookman Old Style" w:cs="Tahoma"/>
          <w:bCs/>
          <w:i/>
          <w:iCs/>
          <w:spacing w:val="-3"/>
          <w:lang w:val="id-ID"/>
        </w:rPr>
      </w:pPr>
      <w:r w:rsidRPr="000444AA">
        <w:rPr>
          <w:rFonts w:ascii="Bookman Old Style" w:hAnsi="Bookman Old Style" w:cs="Tahoma"/>
          <w:bCs/>
          <w:i/>
          <w:iCs/>
          <w:spacing w:val="-3"/>
          <w:u w:val="single"/>
          <w:lang w:val="id-ID"/>
        </w:rPr>
        <w:t>Tembusan disampaikan kepada Yth</w:t>
      </w:r>
      <w:r w:rsidRPr="000444AA">
        <w:rPr>
          <w:rFonts w:ascii="Bookman Old Style" w:hAnsi="Bookman Old Style" w:cs="Tahoma"/>
          <w:bCs/>
          <w:i/>
          <w:iCs/>
          <w:spacing w:val="-3"/>
          <w:lang w:val="id-ID"/>
        </w:rPr>
        <w:t xml:space="preserve"> :</w:t>
      </w:r>
    </w:p>
    <w:p w:rsidR="00C95756" w:rsidRPr="000444AA" w:rsidRDefault="00C95756">
      <w:pPr>
        <w:numPr>
          <w:ilvl w:val="0"/>
          <w:numId w:val="4"/>
        </w:numPr>
        <w:tabs>
          <w:tab w:val="clear" w:pos="720"/>
          <w:tab w:val="left" w:pos="-720"/>
          <w:tab w:val="left" w:pos="360"/>
        </w:tabs>
        <w:suppressAutoHyphens/>
        <w:ind w:hanging="720"/>
        <w:jc w:val="both"/>
        <w:rPr>
          <w:rFonts w:ascii="Bookman Old Style" w:hAnsi="Bookman Old Style" w:cs="Tahoma"/>
          <w:i/>
          <w:iCs/>
          <w:spacing w:val="-3"/>
          <w:lang w:val="id-ID"/>
        </w:rPr>
      </w:pPr>
      <w:r w:rsidRPr="000444AA">
        <w:rPr>
          <w:rFonts w:ascii="Bookman Old Style" w:hAnsi="Bookman Old Style" w:cs="Tahoma"/>
          <w:i/>
          <w:iCs/>
          <w:spacing w:val="-3"/>
        </w:rPr>
        <w:t xml:space="preserve">Bapak </w:t>
      </w:r>
      <w:r w:rsidRPr="000444AA">
        <w:rPr>
          <w:rFonts w:ascii="Bookman Old Style" w:hAnsi="Bookman Old Style" w:cs="Tahoma"/>
          <w:i/>
          <w:iCs/>
          <w:spacing w:val="-3"/>
          <w:lang w:val="id-ID"/>
        </w:rPr>
        <w:t xml:space="preserve"> Gubernur Sumatera Barat (sebagai laporan);</w:t>
      </w:r>
    </w:p>
    <w:p w:rsidR="00C95756" w:rsidRPr="000444AA" w:rsidRDefault="00C95756">
      <w:pPr>
        <w:numPr>
          <w:ilvl w:val="0"/>
          <w:numId w:val="4"/>
        </w:numPr>
        <w:tabs>
          <w:tab w:val="clear" w:pos="720"/>
          <w:tab w:val="left" w:pos="-720"/>
          <w:tab w:val="left" w:pos="0"/>
          <w:tab w:val="left" w:pos="360"/>
        </w:tabs>
        <w:suppressAutoHyphens/>
        <w:ind w:left="0" w:firstLine="0"/>
        <w:jc w:val="both"/>
        <w:rPr>
          <w:rFonts w:ascii="Bookman Old Style" w:hAnsi="Bookman Old Style" w:cs="Tahoma"/>
          <w:i/>
          <w:iCs/>
          <w:spacing w:val="-3"/>
          <w:lang w:val="id-ID"/>
        </w:rPr>
      </w:pPr>
      <w:r w:rsidRPr="000444AA">
        <w:rPr>
          <w:rFonts w:ascii="Bookman Old Style" w:hAnsi="Bookman Old Style" w:cs="Tahoma"/>
          <w:i/>
          <w:iCs/>
          <w:spacing w:val="-3"/>
          <w:lang w:val="id-ID"/>
        </w:rPr>
        <w:t>Sdr. Inspektur Provinsi Sumatera Barat;</w:t>
      </w:r>
    </w:p>
    <w:p w:rsidR="00C95756" w:rsidRPr="00AA6EC4" w:rsidRDefault="00C95756">
      <w:pPr>
        <w:numPr>
          <w:ilvl w:val="0"/>
          <w:numId w:val="4"/>
        </w:numPr>
        <w:tabs>
          <w:tab w:val="clear" w:pos="720"/>
          <w:tab w:val="left" w:pos="-720"/>
          <w:tab w:val="left" w:pos="0"/>
          <w:tab w:val="left" w:pos="360"/>
        </w:tabs>
        <w:suppressAutoHyphens/>
        <w:ind w:left="0" w:firstLine="0"/>
        <w:jc w:val="both"/>
        <w:rPr>
          <w:rFonts w:ascii="Bookman Old Style" w:hAnsi="Bookman Old Style" w:cs="Tahoma"/>
          <w:i/>
          <w:iCs/>
          <w:spacing w:val="-3"/>
          <w:sz w:val="24"/>
          <w:szCs w:val="24"/>
          <w:lang w:val="id-ID"/>
        </w:rPr>
      </w:pPr>
      <w:r w:rsidRPr="000444AA">
        <w:rPr>
          <w:rFonts w:ascii="Bookman Old Style" w:hAnsi="Bookman Old Style" w:cs="Tahoma"/>
          <w:i/>
          <w:iCs/>
          <w:spacing w:val="-3"/>
          <w:lang w:val="id-ID"/>
        </w:rPr>
        <w:t>Arsip.</w:t>
      </w: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D94083" w:rsidRDefault="00D94083"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Default="00AA6EC4" w:rsidP="00AA6EC4">
      <w:pPr>
        <w:tabs>
          <w:tab w:val="left" w:pos="-720"/>
          <w:tab w:val="left" w:pos="0"/>
          <w:tab w:val="left" w:pos="360"/>
        </w:tabs>
        <w:suppressAutoHyphens/>
        <w:jc w:val="both"/>
        <w:rPr>
          <w:rFonts w:ascii="Bookman Old Style" w:hAnsi="Bookman Old Style" w:cs="Tahoma"/>
          <w:i/>
          <w:iCs/>
          <w:spacing w:val="-3"/>
        </w:rPr>
      </w:pPr>
    </w:p>
    <w:p w:rsidR="00AA6EC4" w:rsidRPr="00DC0F99" w:rsidRDefault="00AA6EC4" w:rsidP="00AA6EC4">
      <w:pPr>
        <w:tabs>
          <w:tab w:val="left" w:pos="-720"/>
          <w:tab w:val="left" w:pos="0"/>
          <w:tab w:val="left" w:pos="360"/>
        </w:tabs>
        <w:suppressAutoHyphens/>
        <w:jc w:val="both"/>
        <w:rPr>
          <w:rFonts w:ascii="Bookman Old Style" w:hAnsi="Bookman Old Style" w:cs="Tahoma"/>
          <w:i/>
          <w:iCs/>
          <w:spacing w:val="-3"/>
          <w:sz w:val="24"/>
          <w:szCs w:val="24"/>
          <w:lang w:val="id-ID"/>
        </w:rPr>
      </w:pPr>
    </w:p>
    <w:p w:rsidR="00DC0F99" w:rsidRPr="00DC0F99" w:rsidRDefault="00DC0F99" w:rsidP="00DC0F99">
      <w:pPr>
        <w:ind w:left="3544"/>
        <w:rPr>
          <w:rFonts w:ascii="Bookman Old Style" w:hAnsi="Bookman Old Style"/>
          <w:sz w:val="22"/>
          <w:szCs w:val="22"/>
          <w:lang w:val="id-ID"/>
        </w:rPr>
      </w:pPr>
      <w:r w:rsidRPr="00DC0F99">
        <w:rPr>
          <w:rFonts w:ascii="Bookman Old Style" w:hAnsi="Bookman Old Style"/>
          <w:sz w:val="22"/>
          <w:szCs w:val="22"/>
          <w:lang w:val="id-ID"/>
        </w:rPr>
        <w:t xml:space="preserve">LAMPIRAN </w:t>
      </w:r>
    </w:p>
    <w:p w:rsidR="00DC0F99" w:rsidRPr="00DC0F99" w:rsidRDefault="00DC0F99" w:rsidP="00DC0F99">
      <w:pPr>
        <w:ind w:left="3544"/>
        <w:rPr>
          <w:rFonts w:ascii="Bookman Old Style" w:hAnsi="Bookman Old Style"/>
          <w:sz w:val="22"/>
          <w:szCs w:val="22"/>
        </w:rPr>
      </w:pPr>
      <w:r w:rsidRPr="00DC0F99">
        <w:rPr>
          <w:rFonts w:ascii="Bookman Old Style" w:hAnsi="Bookman Old Style"/>
          <w:sz w:val="22"/>
          <w:szCs w:val="22"/>
          <w:lang w:val="id-ID"/>
        </w:rPr>
        <w:t xml:space="preserve">KEPUTUSAN </w:t>
      </w:r>
      <w:r w:rsidRPr="00DC0F99">
        <w:rPr>
          <w:rFonts w:ascii="Bookman Old Style" w:hAnsi="Bookman Old Style"/>
          <w:sz w:val="22"/>
          <w:szCs w:val="22"/>
        </w:rPr>
        <w:t>KEPALA BADAN KEPEGAWAIAN DAERAH PROVINSI SUMATERA BARAT</w:t>
      </w:r>
    </w:p>
    <w:p w:rsidR="00DC0F99" w:rsidRPr="00AA2BA0" w:rsidRDefault="00DC0F99" w:rsidP="00DC0F99">
      <w:pPr>
        <w:ind w:left="3544"/>
        <w:rPr>
          <w:rFonts w:ascii="Bookman Old Style" w:hAnsi="Bookman Old Style"/>
          <w:sz w:val="22"/>
          <w:szCs w:val="22"/>
        </w:rPr>
      </w:pPr>
      <w:r w:rsidRPr="00DC0F99">
        <w:rPr>
          <w:rFonts w:ascii="Bookman Old Style" w:hAnsi="Bookman Old Style"/>
          <w:sz w:val="22"/>
          <w:szCs w:val="22"/>
          <w:lang w:val="id-ID"/>
        </w:rPr>
        <w:t>NOMOR</w:t>
      </w:r>
      <w:r w:rsidRPr="00DC0F99">
        <w:rPr>
          <w:rFonts w:ascii="Bookman Old Style" w:hAnsi="Bookman Old Style"/>
          <w:sz w:val="22"/>
          <w:szCs w:val="22"/>
          <w:lang w:val="id-ID"/>
        </w:rPr>
        <w:tab/>
        <w:t xml:space="preserve">: </w:t>
      </w:r>
      <w:r w:rsidR="004A77C8">
        <w:rPr>
          <w:rFonts w:ascii="Bookman Old Style" w:hAnsi="Bookman Old Style"/>
          <w:sz w:val="22"/>
          <w:szCs w:val="22"/>
        </w:rPr>
        <w:t>800</w:t>
      </w:r>
      <w:r w:rsidRPr="00DC0F99">
        <w:rPr>
          <w:rFonts w:ascii="Bookman Old Style" w:hAnsi="Bookman Old Style"/>
          <w:sz w:val="22"/>
          <w:szCs w:val="22"/>
          <w:lang w:val="id-ID"/>
        </w:rPr>
        <w:t>/      /</w:t>
      </w:r>
      <w:r w:rsidR="004A77C8">
        <w:rPr>
          <w:rFonts w:ascii="Bookman Old Style" w:hAnsi="Bookman Old Style"/>
          <w:sz w:val="22"/>
          <w:szCs w:val="22"/>
        </w:rPr>
        <w:t>I/BKD</w:t>
      </w:r>
      <w:r w:rsidRPr="00DC0F99">
        <w:rPr>
          <w:rFonts w:ascii="Bookman Old Style" w:hAnsi="Bookman Old Style"/>
          <w:sz w:val="22"/>
          <w:szCs w:val="22"/>
          <w:lang w:val="id-ID"/>
        </w:rPr>
        <w:t>-201</w:t>
      </w:r>
      <w:r w:rsidR="00AA2BA0">
        <w:rPr>
          <w:rFonts w:ascii="Bookman Old Style" w:hAnsi="Bookman Old Style"/>
          <w:sz w:val="22"/>
          <w:szCs w:val="22"/>
        </w:rPr>
        <w:t>9</w:t>
      </w:r>
    </w:p>
    <w:p w:rsidR="00DC0F99" w:rsidRPr="00DC0F99" w:rsidRDefault="00DC0F99" w:rsidP="00DC0F99">
      <w:pPr>
        <w:ind w:left="3544"/>
        <w:rPr>
          <w:rFonts w:ascii="Bookman Old Style" w:hAnsi="Bookman Old Style"/>
          <w:sz w:val="22"/>
          <w:szCs w:val="22"/>
          <w:lang w:val="id-ID"/>
        </w:rPr>
      </w:pPr>
      <w:r w:rsidRPr="00DC0F99">
        <w:rPr>
          <w:rFonts w:ascii="Bookman Old Style" w:hAnsi="Bookman Old Style"/>
          <w:sz w:val="22"/>
          <w:szCs w:val="22"/>
          <w:lang w:val="id-ID"/>
        </w:rPr>
        <w:t>TENTANG</w:t>
      </w:r>
      <w:r w:rsidRPr="00DC0F99">
        <w:rPr>
          <w:rFonts w:ascii="Bookman Old Style" w:hAnsi="Bookman Old Style"/>
          <w:sz w:val="22"/>
          <w:szCs w:val="22"/>
          <w:lang w:val="id-ID"/>
        </w:rPr>
        <w:tab/>
        <w:t>:</w:t>
      </w:r>
    </w:p>
    <w:p w:rsidR="004A77C8" w:rsidRPr="004A77C8" w:rsidRDefault="004A77C8" w:rsidP="004A77C8">
      <w:pPr>
        <w:tabs>
          <w:tab w:val="left" w:pos="3600"/>
        </w:tabs>
        <w:suppressAutoHyphens/>
        <w:ind w:left="3544"/>
        <w:jc w:val="both"/>
        <w:rPr>
          <w:rFonts w:ascii="Bookman Old Style" w:hAnsi="Bookman Old Style" w:cs="Tahoma"/>
          <w:bCs/>
          <w:sz w:val="22"/>
          <w:szCs w:val="22"/>
        </w:rPr>
      </w:pPr>
      <w:r w:rsidRPr="004A77C8">
        <w:rPr>
          <w:rFonts w:ascii="Bookman Old Style" w:hAnsi="Bookman Old Style" w:cs="Tahoma"/>
          <w:bCs/>
          <w:sz w:val="22"/>
          <w:szCs w:val="22"/>
        </w:rPr>
        <w:t xml:space="preserve">PEMBENTUKAN TIM PENYUSUN RENCANA KERJA </w:t>
      </w:r>
    </w:p>
    <w:p w:rsidR="004A77C8" w:rsidRPr="004A77C8" w:rsidRDefault="004A77C8" w:rsidP="004A77C8">
      <w:pPr>
        <w:tabs>
          <w:tab w:val="left" w:pos="3600"/>
        </w:tabs>
        <w:suppressAutoHyphens/>
        <w:ind w:left="3544"/>
        <w:jc w:val="both"/>
        <w:rPr>
          <w:rFonts w:ascii="Bookman Old Style" w:hAnsi="Bookman Old Style" w:cs="Tahoma"/>
          <w:bCs/>
          <w:sz w:val="22"/>
          <w:szCs w:val="22"/>
          <w:lang w:val="id-ID"/>
        </w:rPr>
      </w:pPr>
      <w:r w:rsidRPr="004A77C8">
        <w:rPr>
          <w:rFonts w:ascii="Bookman Old Style" w:hAnsi="Bookman Old Style" w:cs="Tahoma"/>
          <w:bCs/>
          <w:sz w:val="22"/>
          <w:szCs w:val="22"/>
        </w:rPr>
        <w:t>BA</w:t>
      </w:r>
      <w:r w:rsidRPr="004A77C8">
        <w:rPr>
          <w:rFonts w:ascii="Bookman Old Style" w:hAnsi="Bookman Old Style" w:cs="Tahoma"/>
          <w:bCs/>
          <w:sz w:val="22"/>
          <w:szCs w:val="22"/>
          <w:lang w:val="id-ID"/>
        </w:rPr>
        <w:t xml:space="preserve">DAN KEPEGAWAIAN DAERAH </w:t>
      </w:r>
    </w:p>
    <w:p w:rsidR="004A77C8" w:rsidRPr="004A77C8" w:rsidRDefault="004A77C8" w:rsidP="004A77C8">
      <w:pPr>
        <w:tabs>
          <w:tab w:val="left" w:pos="3600"/>
        </w:tabs>
        <w:suppressAutoHyphens/>
        <w:ind w:left="3544"/>
        <w:jc w:val="both"/>
        <w:rPr>
          <w:rFonts w:ascii="Bookman Old Style" w:hAnsi="Bookman Old Style" w:cs="Tahoma"/>
          <w:bCs/>
          <w:sz w:val="22"/>
          <w:szCs w:val="22"/>
        </w:rPr>
      </w:pPr>
      <w:r w:rsidRPr="004A77C8">
        <w:rPr>
          <w:rFonts w:ascii="Bookman Old Style" w:hAnsi="Bookman Old Style" w:cs="Tahoma"/>
          <w:bCs/>
          <w:sz w:val="22"/>
          <w:szCs w:val="22"/>
          <w:lang w:val="id-ID"/>
        </w:rPr>
        <w:t xml:space="preserve">PROVINSI SUMATERA BARAT TAHUN </w:t>
      </w:r>
      <w:r w:rsidR="00A94ABE">
        <w:rPr>
          <w:rFonts w:ascii="Bookman Old Style" w:hAnsi="Bookman Old Style" w:cs="Tahoma"/>
          <w:bCs/>
          <w:sz w:val="22"/>
          <w:szCs w:val="22"/>
        </w:rPr>
        <w:t>202</w:t>
      </w:r>
      <w:r w:rsidR="00AA2BA0">
        <w:rPr>
          <w:rFonts w:ascii="Bookman Old Style" w:hAnsi="Bookman Old Style" w:cs="Tahoma"/>
          <w:bCs/>
          <w:sz w:val="22"/>
          <w:szCs w:val="22"/>
        </w:rPr>
        <w:t>1</w:t>
      </w:r>
    </w:p>
    <w:p w:rsidR="00DC0F99" w:rsidRPr="00DC0F99" w:rsidRDefault="00DC0F99" w:rsidP="00DC0F99">
      <w:pPr>
        <w:rPr>
          <w:rFonts w:ascii="Bookman Old Style" w:hAnsi="Bookman Old Style"/>
          <w:sz w:val="24"/>
          <w:szCs w:val="24"/>
          <w:lang w:val="id-ID"/>
        </w:rPr>
      </w:pPr>
    </w:p>
    <w:tbl>
      <w:tblPr>
        <w:tblW w:w="94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239"/>
        <w:gridCol w:w="3242"/>
        <w:gridCol w:w="2384"/>
      </w:tblGrid>
      <w:tr w:rsidR="00DC0F99" w:rsidRPr="00967D26" w:rsidTr="00967D26">
        <w:trPr>
          <w:trHeight w:val="474"/>
        </w:trPr>
        <w:tc>
          <w:tcPr>
            <w:tcW w:w="567"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NO</w:t>
            </w:r>
          </w:p>
        </w:tc>
        <w:tc>
          <w:tcPr>
            <w:tcW w:w="3239"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NAMA</w:t>
            </w:r>
          </w:p>
        </w:tc>
        <w:tc>
          <w:tcPr>
            <w:tcW w:w="3242"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JABATAN DALAM KEDINASAN</w:t>
            </w:r>
          </w:p>
        </w:tc>
        <w:tc>
          <w:tcPr>
            <w:tcW w:w="2384"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JABATAN DALAM TIM</w:t>
            </w:r>
          </w:p>
        </w:tc>
      </w:tr>
      <w:tr w:rsidR="00DC0F99" w:rsidRPr="00967D26" w:rsidTr="00967D26">
        <w:trPr>
          <w:trHeight w:val="474"/>
        </w:trPr>
        <w:tc>
          <w:tcPr>
            <w:tcW w:w="567"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1.</w:t>
            </w:r>
          </w:p>
        </w:tc>
        <w:tc>
          <w:tcPr>
            <w:tcW w:w="3239" w:type="dxa"/>
          </w:tcPr>
          <w:p w:rsidR="00DC0F99" w:rsidRPr="00967D26" w:rsidRDefault="00AA2BA0" w:rsidP="003E011A">
            <w:pPr>
              <w:rPr>
                <w:rFonts w:ascii="Bookman Old Style" w:hAnsi="Bookman Old Style"/>
              </w:rPr>
            </w:pPr>
            <w:r>
              <w:rPr>
                <w:rFonts w:ascii="Bookman Old Style" w:hAnsi="Bookman Old Style"/>
              </w:rPr>
              <w:t>Abdul Gafar, SE, MM</w:t>
            </w:r>
          </w:p>
        </w:tc>
        <w:tc>
          <w:tcPr>
            <w:tcW w:w="3242" w:type="dxa"/>
          </w:tcPr>
          <w:p w:rsidR="00DC0F99" w:rsidRPr="00967D26" w:rsidRDefault="004A77C8" w:rsidP="003E011A">
            <w:pPr>
              <w:rPr>
                <w:rFonts w:ascii="Bookman Old Style" w:hAnsi="Bookman Old Style"/>
              </w:rPr>
            </w:pPr>
            <w:r w:rsidRPr="00967D26">
              <w:rPr>
                <w:rFonts w:ascii="Bookman Old Style" w:hAnsi="Bookman Old Style"/>
              </w:rPr>
              <w:t>Kepala BKD</w:t>
            </w:r>
          </w:p>
          <w:p w:rsidR="00DC0F99" w:rsidRPr="00967D26" w:rsidRDefault="00DC0F99" w:rsidP="003E011A">
            <w:pPr>
              <w:rPr>
                <w:rFonts w:ascii="Bookman Old Style" w:hAnsi="Bookman Old Style"/>
                <w:lang w:val="id-ID"/>
              </w:rPr>
            </w:pPr>
          </w:p>
        </w:tc>
        <w:tc>
          <w:tcPr>
            <w:tcW w:w="2384" w:type="dxa"/>
          </w:tcPr>
          <w:p w:rsidR="00DC0F99" w:rsidRPr="00967D26" w:rsidRDefault="00DC0F99" w:rsidP="003E011A">
            <w:pPr>
              <w:rPr>
                <w:rFonts w:ascii="Bookman Old Style" w:hAnsi="Bookman Old Style"/>
                <w:lang w:val="id-ID"/>
              </w:rPr>
            </w:pPr>
            <w:r w:rsidRPr="00967D26">
              <w:rPr>
                <w:rFonts w:ascii="Bookman Old Style" w:hAnsi="Bookman Old Style"/>
                <w:lang w:val="id-ID"/>
              </w:rPr>
              <w:t>Penanggung Jawab</w:t>
            </w:r>
          </w:p>
        </w:tc>
      </w:tr>
      <w:tr w:rsidR="00DC0F99" w:rsidRPr="00967D26" w:rsidTr="00967D26">
        <w:trPr>
          <w:trHeight w:val="465"/>
        </w:trPr>
        <w:tc>
          <w:tcPr>
            <w:tcW w:w="567"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2.</w:t>
            </w:r>
          </w:p>
        </w:tc>
        <w:tc>
          <w:tcPr>
            <w:tcW w:w="3239" w:type="dxa"/>
          </w:tcPr>
          <w:p w:rsidR="00DC0F99" w:rsidRPr="00967D26" w:rsidRDefault="004A77C8" w:rsidP="003E011A">
            <w:pPr>
              <w:rPr>
                <w:rFonts w:ascii="Bookman Old Style" w:hAnsi="Bookman Old Style"/>
              </w:rPr>
            </w:pPr>
            <w:r w:rsidRPr="00967D26">
              <w:rPr>
                <w:rFonts w:ascii="Bookman Old Style" w:hAnsi="Bookman Old Style"/>
              </w:rPr>
              <w:t>Rini Octavianti, ST, M.Si</w:t>
            </w:r>
          </w:p>
        </w:tc>
        <w:tc>
          <w:tcPr>
            <w:tcW w:w="3242" w:type="dxa"/>
          </w:tcPr>
          <w:p w:rsidR="00DC0F99" w:rsidRPr="00967D26" w:rsidRDefault="004A77C8" w:rsidP="003E011A">
            <w:pPr>
              <w:rPr>
                <w:rFonts w:ascii="Bookman Old Style" w:hAnsi="Bookman Old Style"/>
              </w:rPr>
            </w:pPr>
            <w:r w:rsidRPr="00967D26">
              <w:rPr>
                <w:rFonts w:ascii="Bookman Old Style" w:hAnsi="Bookman Old Style"/>
              </w:rPr>
              <w:t>Sekretaris</w:t>
            </w:r>
          </w:p>
          <w:p w:rsidR="00DC0F99" w:rsidRPr="00967D26" w:rsidRDefault="00DC0F99" w:rsidP="003E011A">
            <w:pPr>
              <w:rPr>
                <w:rFonts w:ascii="Bookman Old Style" w:hAnsi="Bookman Old Style"/>
                <w:lang w:val="id-ID"/>
              </w:rPr>
            </w:pPr>
          </w:p>
        </w:tc>
        <w:tc>
          <w:tcPr>
            <w:tcW w:w="2384" w:type="dxa"/>
          </w:tcPr>
          <w:p w:rsidR="00DC0F99" w:rsidRPr="00967D26" w:rsidRDefault="004A77C8" w:rsidP="003E011A">
            <w:pPr>
              <w:rPr>
                <w:rFonts w:ascii="Bookman Old Style" w:hAnsi="Bookman Old Style"/>
              </w:rPr>
            </w:pPr>
            <w:r w:rsidRPr="00967D26">
              <w:rPr>
                <w:rFonts w:ascii="Bookman Old Style" w:hAnsi="Bookman Old Style"/>
              </w:rPr>
              <w:t>Ketua</w:t>
            </w:r>
            <w:r w:rsidR="00967D26" w:rsidRPr="00967D26">
              <w:rPr>
                <w:rFonts w:ascii="Bookman Old Style" w:hAnsi="Bookman Old Style"/>
              </w:rPr>
              <w:t xml:space="preserve"> Umum</w:t>
            </w:r>
          </w:p>
        </w:tc>
      </w:tr>
      <w:tr w:rsidR="00DC0F99" w:rsidRPr="00967D26" w:rsidTr="00967D26">
        <w:trPr>
          <w:trHeight w:val="951"/>
        </w:trPr>
        <w:tc>
          <w:tcPr>
            <w:tcW w:w="567"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3.</w:t>
            </w:r>
          </w:p>
        </w:tc>
        <w:tc>
          <w:tcPr>
            <w:tcW w:w="3239" w:type="dxa"/>
          </w:tcPr>
          <w:p w:rsidR="00DC0F99" w:rsidRPr="00967D26" w:rsidRDefault="004A77C8" w:rsidP="003E011A">
            <w:pPr>
              <w:rPr>
                <w:rFonts w:ascii="Bookman Old Style" w:hAnsi="Bookman Old Style"/>
              </w:rPr>
            </w:pPr>
            <w:r w:rsidRPr="00967D26">
              <w:rPr>
                <w:rFonts w:ascii="Bookman Old Style" w:hAnsi="Bookman Old Style"/>
              </w:rPr>
              <w:t>Fitriati, S.Si, M.Si</w:t>
            </w:r>
          </w:p>
        </w:tc>
        <w:tc>
          <w:tcPr>
            <w:tcW w:w="3242" w:type="dxa"/>
          </w:tcPr>
          <w:p w:rsidR="00DC0F99" w:rsidRPr="00967D26" w:rsidRDefault="004A77C8" w:rsidP="003E011A">
            <w:pPr>
              <w:rPr>
                <w:rFonts w:ascii="Bookman Old Style" w:hAnsi="Bookman Old Style"/>
              </w:rPr>
            </w:pPr>
            <w:r w:rsidRPr="00967D26">
              <w:rPr>
                <w:rFonts w:ascii="Bookman Old Style" w:hAnsi="Bookman Old Style"/>
              </w:rPr>
              <w:t>Kabid Jabatan dan Kinerja ASN</w:t>
            </w:r>
            <w:r w:rsidR="00DB78D5" w:rsidRPr="00967D26">
              <w:rPr>
                <w:rFonts w:ascii="Bookman Old Style" w:hAnsi="Bookman Old Style"/>
              </w:rPr>
              <w:t xml:space="preserve"> dan Plt.Kabid Pembinaan dan Kesejahteraan</w:t>
            </w:r>
          </w:p>
        </w:tc>
        <w:tc>
          <w:tcPr>
            <w:tcW w:w="2384" w:type="dxa"/>
          </w:tcPr>
          <w:p w:rsidR="00DC0F99" w:rsidRPr="00967D26" w:rsidRDefault="00967D26" w:rsidP="003E011A">
            <w:pPr>
              <w:rPr>
                <w:rFonts w:ascii="Bookman Old Style" w:hAnsi="Bookman Old Style"/>
              </w:rPr>
            </w:pPr>
            <w:r w:rsidRPr="00967D26">
              <w:rPr>
                <w:rFonts w:ascii="Bookman Old Style" w:hAnsi="Bookman Old Style"/>
              </w:rPr>
              <w:t>Ketua Bidang</w:t>
            </w:r>
          </w:p>
        </w:tc>
      </w:tr>
      <w:tr w:rsidR="00DC0F99" w:rsidRPr="00967D26" w:rsidTr="00967D26">
        <w:trPr>
          <w:trHeight w:val="474"/>
        </w:trPr>
        <w:tc>
          <w:tcPr>
            <w:tcW w:w="567"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4.</w:t>
            </w:r>
          </w:p>
        </w:tc>
        <w:tc>
          <w:tcPr>
            <w:tcW w:w="3239" w:type="dxa"/>
          </w:tcPr>
          <w:p w:rsidR="00DC0F99" w:rsidRPr="00967D26" w:rsidRDefault="004A77C8" w:rsidP="003E011A">
            <w:pPr>
              <w:rPr>
                <w:rFonts w:ascii="Bookman Old Style" w:hAnsi="Bookman Old Style"/>
              </w:rPr>
            </w:pPr>
            <w:r w:rsidRPr="00967D26">
              <w:rPr>
                <w:rFonts w:ascii="Bookman Old Style" w:hAnsi="Bookman Old Style"/>
              </w:rPr>
              <w:t>Syafnirwan, SH</w:t>
            </w:r>
          </w:p>
        </w:tc>
        <w:tc>
          <w:tcPr>
            <w:tcW w:w="3242" w:type="dxa"/>
          </w:tcPr>
          <w:p w:rsidR="00DC0F99" w:rsidRPr="00967D26" w:rsidRDefault="004A77C8" w:rsidP="003E011A">
            <w:pPr>
              <w:rPr>
                <w:rFonts w:ascii="Bookman Old Style" w:hAnsi="Bookman Old Style"/>
              </w:rPr>
            </w:pPr>
            <w:r w:rsidRPr="00967D26">
              <w:rPr>
                <w:rFonts w:ascii="Bookman Old Style" w:hAnsi="Bookman Old Style"/>
              </w:rPr>
              <w:t xml:space="preserve">Kabid Formasi dan Informasi </w:t>
            </w:r>
          </w:p>
        </w:tc>
        <w:tc>
          <w:tcPr>
            <w:tcW w:w="2384" w:type="dxa"/>
          </w:tcPr>
          <w:p w:rsidR="00DC0F99" w:rsidRPr="00967D26" w:rsidRDefault="00967D26" w:rsidP="003E011A">
            <w:pPr>
              <w:rPr>
                <w:rFonts w:ascii="Bookman Old Style" w:hAnsi="Bookman Old Style"/>
              </w:rPr>
            </w:pPr>
            <w:r w:rsidRPr="00967D26">
              <w:rPr>
                <w:rFonts w:ascii="Bookman Old Style" w:hAnsi="Bookman Old Style"/>
              </w:rPr>
              <w:t>Ketua Bidang</w:t>
            </w:r>
          </w:p>
        </w:tc>
      </w:tr>
      <w:tr w:rsidR="00DC0F99" w:rsidRPr="00967D26" w:rsidTr="00967D26">
        <w:trPr>
          <w:trHeight w:val="474"/>
        </w:trPr>
        <w:tc>
          <w:tcPr>
            <w:tcW w:w="567" w:type="dxa"/>
          </w:tcPr>
          <w:p w:rsidR="00DC0F99" w:rsidRPr="00967D26" w:rsidRDefault="00DC0F99" w:rsidP="003E011A">
            <w:pPr>
              <w:jc w:val="center"/>
              <w:rPr>
                <w:rFonts w:ascii="Bookman Old Style" w:hAnsi="Bookman Old Style"/>
                <w:lang w:val="id-ID"/>
              </w:rPr>
            </w:pPr>
            <w:r w:rsidRPr="00967D26">
              <w:rPr>
                <w:rFonts w:ascii="Bookman Old Style" w:hAnsi="Bookman Old Style"/>
                <w:lang w:val="id-ID"/>
              </w:rPr>
              <w:t>5.</w:t>
            </w:r>
          </w:p>
        </w:tc>
        <w:tc>
          <w:tcPr>
            <w:tcW w:w="3239" w:type="dxa"/>
          </w:tcPr>
          <w:p w:rsidR="00DC0F99" w:rsidRPr="00967D26" w:rsidRDefault="004A77C8" w:rsidP="003E011A">
            <w:pPr>
              <w:rPr>
                <w:rFonts w:ascii="Bookman Old Style" w:hAnsi="Bookman Old Style"/>
              </w:rPr>
            </w:pPr>
            <w:r w:rsidRPr="00967D26">
              <w:rPr>
                <w:rFonts w:ascii="Bookman Old Style" w:hAnsi="Bookman Old Style"/>
              </w:rPr>
              <w:t>Ir. Abdul Hamid, M.Si</w:t>
            </w:r>
          </w:p>
        </w:tc>
        <w:tc>
          <w:tcPr>
            <w:tcW w:w="3242" w:type="dxa"/>
          </w:tcPr>
          <w:p w:rsidR="00DC0F99" w:rsidRPr="00967D26" w:rsidRDefault="004A77C8" w:rsidP="003E011A">
            <w:pPr>
              <w:rPr>
                <w:rFonts w:ascii="Bookman Old Style" w:hAnsi="Bookman Old Style"/>
              </w:rPr>
            </w:pPr>
            <w:r w:rsidRPr="00967D26">
              <w:rPr>
                <w:rFonts w:ascii="Bookman Old Style" w:hAnsi="Bookman Old Style"/>
              </w:rPr>
              <w:t>Kabid Kepangkatan Pemindahan dan Pensiun</w:t>
            </w:r>
          </w:p>
        </w:tc>
        <w:tc>
          <w:tcPr>
            <w:tcW w:w="2384" w:type="dxa"/>
          </w:tcPr>
          <w:p w:rsidR="00DC0F99" w:rsidRPr="00967D26" w:rsidRDefault="00967D26" w:rsidP="003E011A">
            <w:pPr>
              <w:rPr>
                <w:rFonts w:ascii="Bookman Old Style" w:hAnsi="Bookman Old Style"/>
              </w:rPr>
            </w:pPr>
            <w:r w:rsidRPr="00967D26">
              <w:rPr>
                <w:rFonts w:ascii="Bookman Old Style" w:hAnsi="Bookman Old Style"/>
              </w:rPr>
              <w:t>Ketua Bidang</w:t>
            </w:r>
          </w:p>
        </w:tc>
      </w:tr>
      <w:tr w:rsidR="00AA2BA0" w:rsidRPr="00967D26" w:rsidTr="00967D26">
        <w:trPr>
          <w:trHeight w:val="474"/>
        </w:trPr>
        <w:tc>
          <w:tcPr>
            <w:tcW w:w="567" w:type="dxa"/>
          </w:tcPr>
          <w:p w:rsidR="00AA2BA0" w:rsidRPr="00967D26" w:rsidRDefault="00AA2BA0" w:rsidP="003E011A">
            <w:pPr>
              <w:jc w:val="center"/>
              <w:rPr>
                <w:rFonts w:ascii="Bookman Old Style" w:hAnsi="Bookman Old Style"/>
                <w:lang w:val="id-ID"/>
              </w:rPr>
            </w:pPr>
            <w:r w:rsidRPr="00967D26">
              <w:rPr>
                <w:rFonts w:ascii="Bookman Old Style" w:hAnsi="Bookman Old Style"/>
              </w:rPr>
              <w:t>6</w:t>
            </w:r>
            <w:r w:rsidRPr="00967D26">
              <w:rPr>
                <w:rFonts w:ascii="Bookman Old Style" w:hAnsi="Bookman Old Style"/>
                <w:lang w:val="id-ID"/>
              </w:rPr>
              <w:t>.</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Chandra, SE, MM</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Kasubag Umum dan Kepegawaian</w:t>
            </w:r>
          </w:p>
        </w:tc>
        <w:tc>
          <w:tcPr>
            <w:tcW w:w="2384" w:type="dxa"/>
          </w:tcPr>
          <w:p w:rsidR="00AA2BA0" w:rsidRPr="00967D26" w:rsidRDefault="00AA2BA0" w:rsidP="008A3C8D">
            <w:pPr>
              <w:rPr>
                <w:rFonts w:ascii="Bookman Old Style" w:hAnsi="Bookman Old Style"/>
              </w:rPr>
            </w:pPr>
            <w:r w:rsidRPr="00967D26">
              <w:rPr>
                <w:rFonts w:ascii="Bookman Old Style" w:hAnsi="Bookman Old Style"/>
              </w:rPr>
              <w:t>Anggota</w:t>
            </w:r>
          </w:p>
        </w:tc>
      </w:tr>
      <w:tr w:rsidR="00AA2BA0" w:rsidRPr="00967D26" w:rsidTr="00967D26">
        <w:trPr>
          <w:trHeight w:val="374"/>
        </w:trPr>
        <w:tc>
          <w:tcPr>
            <w:tcW w:w="567" w:type="dxa"/>
          </w:tcPr>
          <w:p w:rsidR="00AA2BA0" w:rsidRPr="00967D26" w:rsidRDefault="00AA2BA0" w:rsidP="003E011A">
            <w:pPr>
              <w:jc w:val="center"/>
              <w:rPr>
                <w:rFonts w:ascii="Bookman Old Style" w:hAnsi="Bookman Old Style"/>
                <w:lang w:val="id-ID"/>
              </w:rPr>
            </w:pPr>
            <w:r w:rsidRPr="00967D26">
              <w:rPr>
                <w:rFonts w:ascii="Bookman Old Style" w:hAnsi="Bookman Old Style"/>
                <w:lang w:val="id-ID"/>
              </w:rPr>
              <w:t>7.</w:t>
            </w:r>
          </w:p>
        </w:tc>
        <w:tc>
          <w:tcPr>
            <w:tcW w:w="3239" w:type="dxa"/>
          </w:tcPr>
          <w:p w:rsidR="00AA2BA0" w:rsidRPr="00967D26" w:rsidRDefault="00AA2BA0" w:rsidP="008A3C8D">
            <w:pPr>
              <w:rPr>
                <w:rFonts w:ascii="Bookman Old Style" w:hAnsi="Bookman Old Style"/>
              </w:rPr>
            </w:pPr>
            <w:r>
              <w:rPr>
                <w:rFonts w:ascii="Bookman Old Style" w:hAnsi="Bookman Old Style"/>
              </w:rPr>
              <w:t>Masdiana, SE, M.Si</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Kasubag Keuangan</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232"/>
        </w:trPr>
        <w:tc>
          <w:tcPr>
            <w:tcW w:w="567" w:type="dxa"/>
          </w:tcPr>
          <w:p w:rsidR="00AA2BA0" w:rsidRPr="00967D26" w:rsidRDefault="00AA2BA0" w:rsidP="003E011A">
            <w:pPr>
              <w:jc w:val="center"/>
              <w:rPr>
                <w:rFonts w:ascii="Bookman Old Style" w:hAnsi="Bookman Old Style"/>
                <w:lang w:val="id-ID"/>
              </w:rPr>
            </w:pPr>
            <w:r w:rsidRPr="00967D26">
              <w:rPr>
                <w:rFonts w:ascii="Bookman Old Style" w:hAnsi="Bookman Old Style"/>
                <w:lang w:val="id-ID"/>
              </w:rPr>
              <w:t>8.</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Andre Syah Putra, SE</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Kasubag Program</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474"/>
        </w:trPr>
        <w:tc>
          <w:tcPr>
            <w:tcW w:w="567" w:type="dxa"/>
          </w:tcPr>
          <w:p w:rsidR="00AA2BA0" w:rsidRPr="00967D26" w:rsidRDefault="00AA2BA0" w:rsidP="003E011A">
            <w:pPr>
              <w:jc w:val="center"/>
              <w:rPr>
                <w:rFonts w:ascii="Bookman Old Style" w:hAnsi="Bookman Old Style"/>
              </w:rPr>
            </w:pPr>
            <w:r w:rsidRPr="00967D26">
              <w:rPr>
                <w:rFonts w:ascii="Bookman Old Style" w:hAnsi="Bookman Old Style"/>
              </w:rPr>
              <w:t>9.</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Patrianus Syahid, S.Sos</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Formasi dan Pengadaan</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232"/>
        </w:trPr>
        <w:tc>
          <w:tcPr>
            <w:tcW w:w="567" w:type="dxa"/>
          </w:tcPr>
          <w:p w:rsidR="00AA2BA0" w:rsidRPr="00967D26" w:rsidRDefault="00AA2BA0" w:rsidP="003E011A">
            <w:pPr>
              <w:jc w:val="center"/>
              <w:rPr>
                <w:rFonts w:ascii="Bookman Old Style" w:hAnsi="Bookman Old Style"/>
                <w:lang w:val="id-ID"/>
              </w:rPr>
            </w:pPr>
            <w:r w:rsidRPr="00967D26">
              <w:rPr>
                <w:rFonts w:ascii="Bookman Old Style" w:hAnsi="Bookman Old Style"/>
              </w:rPr>
              <w:t>10</w:t>
            </w:r>
            <w:r w:rsidRPr="00967D26">
              <w:rPr>
                <w:rFonts w:ascii="Bookman Old Style" w:hAnsi="Bookman Old Style"/>
                <w:lang w:val="id-ID"/>
              </w:rPr>
              <w:t>.</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Tini Zulyani, S.Sos</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Tata Naskah</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A4668A">
        <w:trPr>
          <w:trHeight w:val="229"/>
        </w:trPr>
        <w:tc>
          <w:tcPr>
            <w:tcW w:w="567" w:type="dxa"/>
          </w:tcPr>
          <w:p w:rsidR="00AA2BA0" w:rsidRPr="00967D26" w:rsidRDefault="00AA2BA0" w:rsidP="003E011A">
            <w:pPr>
              <w:jc w:val="center"/>
              <w:rPr>
                <w:rFonts w:ascii="Bookman Old Style" w:hAnsi="Bookman Old Style"/>
                <w:lang w:val="id-ID"/>
              </w:rPr>
            </w:pPr>
            <w:r w:rsidRPr="00967D26">
              <w:rPr>
                <w:rFonts w:ascii="Bookman Old Style" w:hAnsi="Bookman Old Style"/>
                <w:lang w:val="id-ID"/>
              </w:rPr>
              <w:t>1</w:t>
            </w:r>
            <w:r w:rsidRPr="00967D26">
              <w:rPr>
                <w:rFonts w:ascii="Bookman Old Style" w:hAnsi="Bookman Old Style"/>
              </w:rPr>
              <w:t>1</w:t>
            </w:r>
            <w:r w:rsidRPr="00967D26">
              <w:rPr>
                <w:rFonts w:ascii="Bookman Old Style" w:hAnsi="Bookman Old Style"/>
                <w:lang w:val="id-ID"/>
              </w:rPr>
              <w:t>.</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Roni, ST, MBA</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Data dan informasi</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232"/>
        </w:trPr>
        <w:tc>
          <w:tcPr>
            <w:tcW w:w="567" w:type="dxa"/>
          </w:tcPr>
          <w:p w:rsidR="00AA2BA0" w:rsidRPr="00967D26" w:rsidRDefault="00AA2BA0" w:rsidP="003E011A">
            <w:pPr>
              <w:jc w:val="center"/>
              <w:rPr>
                <w:rFonts w:ascii="Bookman Old Style" w:hAnsi="Bookman Old Style"/>
              </w:rPr>
            </w:pPr>
            <w:r w:rsidRPr="00967D26">
              <w:rPr>
                <w:rFonts w:ascii="Bookman Old Style" w:hAnsi="Bookman Old Style"/>
              </w:rPr>
              <w:t>12.</w:t>
            </w:r>
          </w:p>
        </w:tc>
        <w:tc>
          <w:tcPr>
            <w:tcW w:w="3239" w:type="dxa"/>
          </w:tcPr>
          <w:p w:rsidR="00AA2BA0" w:rsidRPr="00967D26" w:rsidRDefault="00AA2BA0" w:rsidP="008A3C8D">
            <w:pPr>
              <w:rPr>
                <w:rFonts w:ascii="Bookman Old Style" w:hAnsi="Bookman Old Style"/>
              </w:rPr>
            </w:pPr>
            <w:r>
              <w:rPr>
                <w:rFonts w:ascii="Bookman Old Style" w:hAnsi="Bookman Old Style"/>
              </w:rPr>
              <w:t>Azizul Hakim, SH</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Kepangkatan</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242"/>
        </w:trPr>
        <w:tc>
          <w:tcPr>
            <w:tcW w:w="567" w:type="dxa"/>
          </w:tcPr>
          <w:p w:rsidR="00AA2BA0" w:rsidRPr="00967D26" w:rsidRDefault="00AA2BA0" w:rsidP="003E011A">
            <w:pPr>
              <w:jc w:val="center"/>
              <w:rPr>
                <w:rFonts w:ascii="Bookman Old Style" w:hAnsi="Bookman Old Style"/>
                <w:lang w:val="id-ID"/>
              </w:rPr>
            </w:pPr>
            <w:r w:rsidRPr="00967D26">
              <w:rPr>
                <w:rFonts w:ascii="Bookman Old Style" w:hAnsi="Bookman Old Style"/>
                <w:lang w:val="id-ID"/>
              </w:rPr>
              <w:t>1</w:t>
            </w:r>
            <w:r w:rsidRPr="00967D26">
              <w:rPr>
                <w:rFonts w:ascii="Bookman Old Style" w:hAnsi="Bookman Old Style"/>
              </w:rPr>
              <w:t>3</w:t>
            </w:r>
            <w:r w:rsidRPr="00967D26">
              <w:rPr>
                <w:rFonts w:ascii="Bookman Old Style" w:hAnsi="Bookman Old Style"/>
                <w:lang w:val="id-ID"/>
              </w:rPr>
              <w:t>.</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Fitrawati, S.Sos</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Pemindahan</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232"/>
        </w:trPr>
        <w:tc>
          <w:tcPr>
            <w:tcW w:w="567" w:type="dxa"/>
          </w:tcPr>
          <w:p w:rsidR="00AA2BA0" w:rsidRPr="00967D26" w:rsidRDefault="00AA2BA0" w:rsidP="003E011A">
            <w:pPr>
              <w:jc w:val="center"/>
              <w:rPr>
                <w:rFonts w:ascii="Bookman Old Style" w:hAnsi="Bookman Old Style"/>
                <w:lang w:val="id-ID"/>
              </w:rPr>
            </w:pPr>
            <w:r w:rsidRPr="00967D26">
              <w:rPr>
                <w:rFonts w:ascii="Bookman Old Style" w:hAnsi="Bookman Old Style"/>
                <w:lang w:val="id-ID"/>
              </w:rPr>
              <w:t>1</w:t>
            </w:r>
            <w:r w:rsidRPr="00967D26">
              <w:rPr>
                <w:rFonts w:ascii="Bookman Old Style" w:hAnsi="Bookman Old Style"/>
              </w:rPr>
              <w:t>4</w:t>
            </w:r>
            <w:r w:rsidRPr="00967D26">
              <w:rPr>
                <w:rFonts w:ascii="Bookman Old Style" w:hAnsi="Bookman Old Style"/>
                <w:lang w:val="id-ID"/>
              </w:rPr>
              <w:t>.</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Ismet, SE</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Pensiun</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8603F3">
        <w:trPr>
          <w:trHeight w:val="841"/>
        </w:trPr>
        <w:tc>
          <w:tcPr>
            <w:tcW w:w="567" w:type="dxa"/>
          </w:tcPr>
          <w:p w:rsidR="00AA2BA0" w:rsidRPr="00967D26" w:rsidRDefault="00AA2BA0" w:rsidP="003E011A">
            <w:pPr>
              <w:jc w:val="center"/>
              <w:rPr>
                <w:rFonts w:ascii="Bookman Old Style" w:hAnsi="Bookman Old Style"/>
              </w:rPr>
            </w:pPr>
            <w:r w:rsidRPr="00967D26">
              <w:rPr>
                <w:rFonts w:ascii="Bookman Old Style" w:hAnsi="Bookman Old Style"/>
              </w:rPr>
              <w:t>15.</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Sripeb Armayunita, S.Kom, M.Si</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Jabatan Pimpinan Tinggi dan Jabatan Administrasi BKD</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465"/>
        </w:trPr>
        <w:tc>
          <w:tcPr>
            <w:tcW w:w="567" w:type="dxa"/>
          </w:tcPr>
          <w:p w:rsidR="00AA2BA0" w:rsidRPr="00967D26" w:rsidRDefault="00AA2BA0" w:rsidP="003E011A">
            <w:pPr>
              <w:jc w:val="center"/>
              <w:rPr>
                <w:rFonts w:ascii="Bookman Old Style" w:hAnsi="Bookman Old Style"/>
              </w:rPr>
            </w:pPr>
            <w:r w:rsidRPr="00967D26">
              <w:rPr>
                <w:rFonts w:ascii="Bookman Old Style" w:hAnsi="Bookman Old Style"/>
              </w:rPr>
              <w:t>16.</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Yunda Deni, SH</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Jabatan Fungsional BKD</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8603F3">
        <w:trPr>
          <w:trHeight w:val="365"/>
        </w:trPr>
        <w:tc>
          <w:tcPr>
            <w:tcW w:w="567" w:type="dxa"/>
          </w:tcPr>
          <w:p w:rsidR="00AA2BA0" w:rsidRPr="00967D26" w:rsidRDefault="00AA2BA0" w:rsidP="003E011A">
            <w:pPr>
              <w:jc w:val="center"/>
              <w:rPr>
                <w:rFonts w:ascii="Bookman Old Style" w:hAnsi="Bookman Old Style"/>
              </w:rPr>
            </w:pPr>
            <w:r w:rsidRPr="00967D26">
              <w:rPr>
                <w:rFonts w:ascii="Bookman Old Style" w:hAnsi="Bookman Old Style"/>
              </w:rPr>
              <w:t>17.</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Deri Irwan, SE.Ak, MM</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Kasubid Kinerja Aparatur ASN</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A17586">
        <w:trPr>
          <w:trHeight w:val="474"/>
        </w:trPr>
        <w:tc>
          <w:tcPr>
            <w:tcW w:w="567" w:type="dxa"/>
            <w:tcBorders>
              <w:bottom w:val="single" w:sz="4" w:space="0" w:color="000000"/>
            </w:tcBorders>
          </w:tcPr>
          <w:p w:rsidR="00AA2BA0" w:rsidRPr="00967D26" w:rsidRDefault="00AA2BA0" w:rsidP="003E011A">
            <w:pPr>
              <w:jc w:val="center"/>
              <w:rPr>
                <w:rFonts w:ascii="Bookman Old Style" w:hAnsi="Bookman Old Style"/>
              </w:rPr>
            </w:pPr>
            <w:r w:rsidRPr="00967D26">
              <w:rPr>
                <w:rFonts w:ascii="Bookman Old Style" w:hAnsi="Bookman Old Style"/>
              </w:rPr>
              <w:t>18.</w:t>
            </w:r>
          </w:p>
        </w:tc>
        <w:tc>
          <w:tcPr>
            <w:tcW w:w="3239" w:type="dxa"/>
            <w:tcBorders>
              <w:bottom w:val="single" w:sz="4" w:space="0" w:color="000000"/>
            </w:tcBorders>
          </w:tcPr>
          <w:p w:rsidR="00AA2BA0" w:rsidRPr="00967D26" w:rsidRDefault="00AA2BA0" w:rsidP="008A3C8D">
            <w:pPr>
              <w:rPr>
                <w:rFonts w:ascii="Bookman Old Style" w:hAnsi="Bookman Old Style"/>
              </w:rPr>
            </w:pPr>
            <w:r w:rsidRPr="00967D26">
              <w:rPr>
                <w:rFonts w:ascii="Bookman Old Style" w:hAnsi="Bookman Old Style"/>
              </w:rPr>
              <w:t>Farida, SH</w:t>
            </w:r>
          </w:p>
        </w:tc>
        <w:tc>
          <w:tcPr>
            <w:tcW w:w="3242" w:type="dxa"/>
            <w:tcBorders>
              <w:bottom w:val="single" w:sz="4" w:space="0" w:color="000000"/>
            </w:tcBorders>
          </w:tcPr>
          <w:p w:rsidR="00AA2BA0" w:rsidRPr="00967D26" w:rsidRDefault="00AA2BA0" w:rsidP="008A3C8D">
            <w:pPr>
              <w:rPr>
                <w:rFonts w:ascii="Bookman Old Style" w:hAnsi="Bookman Old Style"/>
              </w:rPr>
            </w:pPr>
            <w:r w:rsidRPr="00967D26">
              <w:rPr>
                <w:rFonts w:ascii="Bookman Old Style" w:hAnsi="Bookman Old Style"/>
              </w:rPr>
              <w:t>Kasubid Disiplin dan Pembinaan</w:t>
            </w:r>
          </w:p>
        </w:tc>
        <w:tc>
          <w:tcPr>
            <w:tcW w:w="2384" w:type="dxa"/>
            <w:tcBorders>
              <w:bottom w:val="single" w:sz="4" w:space="0" w:color="000000"/>
            </w:tcBorders>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A17586">
        <w:trPr>
          <w:trHeight w:val="363"/>
        </w:trPr>
        <w:tc>
          <w:tcPr>
            <w:tcW w:w="567" w:type="dxa"/>
            <w:tcBorders>
              <w:bottom w:val="single" w:sz="4" w:space="0" w:color="000000"/>
            </w:tcBorders>
          </w:tcPr>
          <w:p w:rsidR="00AA2BA0" w:rsidRPr="00967D26" w:rsidRDefault="00AA2BA0" w:rsidP="003E011A">
            <w:pPr>
              <w:jc w:val="center"/>
              <w:rPr>
                <w:rFonts w:ascii="Bookman Old Style" w:hAnsi="Bookman Old Style"/>
              </w:rPr>
            </w:pPr>
            <w:r w:rsidRPr="00967D26">
              <w:rPr>
                <w:rFonts w:ascii="Bookman Old Style" w:hAnsi="Bookman Old Style"/>
              </w:rPr>
              <w:t>19.</w:t>
            </w:r>
          </w:p>
        </w:tc>
        <w:tc>
          <w:tcPr>
            <w:tcW w:w="3239" w:type="dxa"/>
            <w:tcBorders>
              <w:bottom w:val="single" w:sz="4" w:space="0" w:color="000000"/>
            </w:tcBorders>
          </w:tcPr>
          <w:p w:rsidR="00AA2BA0" w:rsidRPr="00967D26" w:rsidRDefault="00AA2BA0" w:rsidP="008A3C8D">
            <w:pPr>
              <w:rPr>
                <w:rFonts w:ascii="Bookman Old Style" w:hAnsi="Bookman Old Style"/>
              </w:rPr>
            </w:pPr>
            <w:r w:rsidRPr="00967D26">
              <w:rPr>
                <w:rFonts w:ascii="Bookman Old Style" w:hAnsi="Bookman Old Style"/>
              </w:rPr>
              <w:t>Robby Rivelino, S.STP, M.PA</w:t>
            </w:r>
          </w:p>
        </w:tc>
        <w:tc>
          <w:tcPr>
            <w:tcW w:w="3242" w:type="dxa"/>
            <w:tcBorders>
              <w:bottom w:val="single" w:sz="4" w:space="0" w:color="000000"/>
            </w:tcBorders>
          </w:tcPr>
          <w:p w:rsidR="00AA2BA0" w:rsidRPr="00967D26" w:rsidRDefault="00AA2BA0" w:rsidP="008A3C8D">
            <w:pPr>
              <w:rPr>
                <w:rFonts w:ascii="Bookman Old Style" w:hAnsi="Bookman Old Style"/>
              </w:rPr>
            </w:pPr>
            <w:r w:rsidRPr="00967D26">
              <w:rPr>
                <w:rFonts w:ascii="Bookman Old Style" w:hAnsi="Bookman Old Style"/>
              </w:rPr>
              <w:t>Kasubid Fasilitasi Profesi ASN</w:t>
            </w:r>
          </w:p>
        </w:tc>
        <w:tc>
          <w:tcPr>
            <w:tcW w:w="2384" w:type="dxa"/>
            <w:tcBorders>
              <w:bottom w:val="single" w:sz="4" w:space="0" w:color="000000"/>
            </w:tcBorders>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A17586">
        <w:trPr>
          <w:trHeight w:val="474"/>
        </w:trPr>
        <w:tc>
          <w:tcPr>
            <w:tcW w:w="567" w:type="dxa"/>
            <w:tcBorders>
              <w:top w:val="single" w:sz="4" w:space="0" w:color="000000"/>
            </w:tcBorders>
          </w:tcPr>
          <w:p w:rsidR="00AA2BA0" w:rsidRPr="00967D26" w:rsidRDefault="00A17586" w:rsidP="003E011A">
            <w:pPr>
              <w:jc w:val="center"/>
              <w:rPr>
                <w:rFonts w:ascii="Bookman Old Style" w:hAnsi="Bookman Old Style"/>
              </w:rPr>
            </w:pPr>
            <w:r>
              <w:rPr>
                <w:rFonts w:ascii="Bookman Old Style" w:hAnsi="Bookman Old Style"/>
              </w:rPr>
              <w:t>20.</w:t>
            </w:r>
          </w:p>
        </w:tc>
        <w:tc>
          <w:tcPr>
            <w:tcW w:w="3239" w:type="dxa"/>
            <w:tcBorders>
              <w:top w:val="single" w:sz="4" w:space="0" w:color="000000"/>
            </w:tcBorders>
          </w:tcPr>
          <w:p w:rsidR="00AA2BA0" w:rsidRPr="00967D26" w:rsidRDefault="00AA2BA0" w:rsidP="008A3C8D">
            <w:pPr>
              <w:rPr>
                <w:rFonts w:ascii="Bookman Old Style" w:hAnsi="Bookman Old Style"/>
              </w:rPr>
            </w:pPr>
            <w:r>
              <w:rPr>
                <w:rFonts w:ascii="Bookman Old Style" w:hAnsi="Bookman Old Style"/>
              </w:rPr>
              <w:t>Riche Wundalasari, S.IP, MM</w:t>
            </w:r>
          </w:p>
        </w:tc>
        <w:tc>
          <w:tcPr>
            <w:tcW w:w="3242" w:type="dxa"/>
            <w:tcBorders>
              <w:top w:val="single" w:sz="4" w:space="0" w:color="000000"/>
            </w:tcBorders>
          </w:tcPr>
          <w:p w:rsidR="00AA2BA0" w:rsidRPr="00967D26" w:rsidRDefault="00AA2BA0" w:rsidP="008A3C8D">
            <w:pPr>
              <w:rPr>
                <w:rFonts w:ascii="Bookman Old Style" w:hAnsi="Bookman Old Style"/>
              </w:rPr>
            </w:pPr>
            <w:r w:rsidRPr="00967D26">
              <w:rPr>
                <w:rFonts w:ascii="Bookman Old Style" w:hAnsi="Bookman Old Style"/>
              </w:rPr>
              <w:t>Kasubid Kesejahteraan Pegawai</w:t>
            </w:r>
          </w:p>
        </w:tc>
        <w:tc>
          <w:tcPr>
            <w:tcW w:w="2384" w:type="dxa"/>
            <w:tcBorders>
              <w:top w:val="single" w:sz="4" w:space="0" w:color="000000"/>
            </w:tcBorders>
          </w:tcPr>
          <w:p w:rsidR="00AA2BA0" w:rsidRPr="00967D26" w:rsidRDefault="00AA2BA0" w:rsidP="008A3C8D">
            <w:pPr>
              <w:rPr>
                <w:rFonts w:ascii="Bookman Old Style" w:hAnsi="Bookman Old Style"/>
                <w:lang w:val="id-ID"/>
              </w:rPr>
            </w:pPr>
            <w:r w:rsidRPr="00967D26">
              <w:rPr>
                <w:rFonts w:ascii="Bookman Old Style" w:hAnsi="Bookman Old Style"/>
              </w:rPr>
              <w:t>Anggota</w:t>
            </w:r>
          </w:p>
        </w:tc>
      </w:tr>
      <w:tr w:rsidR="00AA2BA0" w:rsidRPr="00967D26" w:rsidTr="00967D26">
        <w:trPr>
          <w:trHeight w:val="465"/>
        </w:trPr>
        <w:tc>
          <w:tcPr>
            <w:tcW w:w="567" w:type="dxa"/>
          </w:tcPr>
          <w:p w:rsidR="00AA2BA0" w:rsidRPr="00967D26" w:rsidRDefault="00AA2BA0" w:rsidP="00A17586">
            <w:pPr>
              <w:jc w:val="center"/>
              <w:rPr>
                <w:rFonts w:ascii="Bookman Old Style" w:hAnsi="Bookman Old Style"/>
              </w:rPr>
            </w:pPr>
            <w:r>
              <w:rPr>
                <w:rFonts w:ascii="Bookman Old Style" w:hAnsi="Bookman Old Style"/>
              </w:rPr>
              <w:t>2</w:t>
            </w:r>
            <w:r w:rsidR="00A17586">
              <w:rPr>
                <w:rFonts w:ascii="Bookman Old Style" w:hAnsi="Bookman Old Style"/>
              </w:rPr>
              <w:t>1.</w:t>
            </w:r>
          </w:p>
        </w:tc>
        <w:tc>
          <w:tcPr>
            <w:tcW w:w="3239" w:type="dxa"/>
          </w:tcPr>
          <w:p w:rsidR="00AA2BA0" w:rsidRPr="00967D26" w:rsidRDefault="00AA2BA0" w:rsidP="008A3C8D">
            <w:pPr>
              <w:rPr>
                <w:rFonts w:ascii="Bookman Old Style" w:hAnsi="Bookman Old Style"/>
              </w:rPr>
            </w:pPr>
            <w:r w:rsidRPr="00967D26">
              <w:rPr>
                <w:rFonts w:ascii="Bookman Old Style" w:hAnsi="Bookman Old Style"/>
              </w:rPr>
              <w:t>Devi Wahyuni, SH</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Penyusun, penganggaran dan pelaporan</w:t>
            </w:r>
          </w:p>
        </w:tc>
        <w:tc>
          <w:tcPr>
            <w:tcW w:w="2384" w:type="dxa"/>
          </w:tcPr>
          <w:p w:rsidR="00AA2BA0" w:rsidRPr="00967D26" w:rsidRDefault="00AA2BA0" w:rsidP="008A3C8D">
            <w:pPr>
              <w:rPr>
                <w:rFonts w:ascii="Bookman Old Style" w:hAnsi="Bookman Old Style"/>
              </w:rPr>
            </w:pPr>
            <w:r w:rsidRPr="00967D26">
              <w:rPr>
                <w:rFonts w:ascii="Bookman Old Style" w:hAnsi="Bookman Old Style"/>
              </w:rPr>
              <w:t>Sekretariat</w:t>
            </w:r>
          </w:p>
        </w:tc>
      </w:tr>
      <w:tr w:rsidR="00AA2BA0" w:rsidRPr="00967D26" w:rsidTr="00967D26">
        <w:trPr>
          <w:trHeight w:val="474"/>
        </w:trPr>
        <w:tc>
          <w:tcPr>
            <w:tcW w:w="567" w:type="dxa"/>
          </w:tcPr>
          <w:p w:rsidR="00AA2BA0" w:rsidRPr="00967D26" w:rsidRDefault="00AA2BA0" w:rsidP="00A17586">
            <w:pPr>
              <w:jc w:val="center"/>
              <w:rPr>
                <w:rFonts w:ascii="Bookman Old Style" w:hAnsi="Bookman Old Style"/>
              </w:rPr>
            </w:pPr>
            <w:r>
              <w:rPr>
                <w:rFonts w:ascii="Bookman Old Style" w:hAnsi="Bookman Old Style"/>
              </w:rPr>
              <w:t>2</w:t>
            </w:r>
            <w:r w:rsidR="00A17586">
              <w:rPr>
                <w:rFonts w:ascii="Bookman Old Style" w:hAnsi="Bookman Old Style"/>
              </w:rPr>
              <w:t>2.</w:t>
            </w:r>
          </w:p>
        </w:tc>
        <w:tc>
          <w:tcPr>
            <w:tcW w:w="3239" w:type="dxa"/>
          </w:tcPr>
          <w:p w:rsidR="00AA2BA0" w:rsidRPr="00967D26" w:rsidRDefault="00AA2BA0" w:rsidP="008A3C8D">
            <w:pPr>
              <w:rPr>
                <w:rFonts w:ascii="Bookman Old Style" w:hAnsi="Bookman Old Style"/>
              </w:rPr>
            </w:pPr>
            <w:r>
              <w:rPr>
                <w:rFonts w:ascii="Bookman Old Style" w:hAnsi="Bookman Old Style"/>
              </w:rPr>
              <w:t>Novrio Vernando, SE</w:t>
            </w:r>
          </w:p>
        </w:tc>
        <w:tc>
          <w:tcPr>
            <w:tcW w:w="3242" w:type="dxa"/>
          </w:tcPr>
          <w:p w:rsidR="00AA2BA0" w:rsidRPr="00967D26" w:rsidRDefault="00AA2BA0" w:rsidP="008A3C8D">
            <w:pPr>
              <w:rPr>
                <w:rFonts w:ascii="Bookman Old Style" w:hAnsi="Bookman Old Style"/>
              </w:rPr>
            </w:pPr>
            <w:r w:rsidRPr="00967D26">
              <w:rPr>
                <w:rFonts w:ascii="Bookman Old Style" w:hAnsi="Bookman Old Style"/>
              </w:rPr>
              <w:t>Penyusun, penganggaran dan pelaporan</w:t>
            </w:r>
          </w:p>
        </w:tc>
        <w:tc>
          <w:tcPr>
            <w:tcW w:w="2384" w:type="dxa"/>
          </w:tcPr>
          <w:p w:rsidR="00AA2BA0" w:rsidRPr="00967D26" w:rsidRDefault="00AA2BA0" w:rsidP="008A3C8D">
            <w:pPr>
              <w:rPr>
                <w:rFonts w:ascii="Bookman Old Style" w:hAnsi="Bookman Old Style"/>
                <w:lang w:val="id-ID"/>
              </w:rPr>
            </w:pPr>
            <w:r w:rsidRPr="00967D26">
              <w:rPr>
                <w:rFonts w:ascii="Bookman Old Style" w:hAnsi="Bookman Old Style"/>
              </w:rPr>
              <w:t>Sekretariat</w:t>
            </w:r>
          </w:p>
        </w:tc>
      </w:tr>
    </w:tbl>
    <w:p w:rsidR="00DC0F99" w:rsidRPr="00DC0F99" w:rsidRDefault="00DC0F99" w:rsidP="00DC0F99">
      <w:pPr>
        <w:rPr>
          <w:rFonts w:ascii="Bookman Old Style" w:hAnsi="Bookman Old Style"/>
          <w:sz w:val="24"/>
          <w:szCs w:val="24"/>
          <w:lang w:val="id-ID"/>
        </w:rPr>
      </w:pPr>
    </w:p>
    <w:p w:rsidR="00DC0F99" w:rsidRPr="00AA2BA0" w:rsidRDefault="00967D26" w:rsidP="00967D26">
      <w:pPr>
        <w:ind w:left="5529"/>
        <w:rPr>
          <w:rFonts w:ascii="Bookman Old Style" w:hAnsi="Bookman Old Style"/>
          <w:sz w:val="24"/>
          <w:szCs w:val="24"/>
        </w:rPr>
      </w:pPr>
      <w:r>
        <w:rPr>
          <w:rFonts w:ascii="Bookman Old Style" w:hAnsi="Bookman Old Style"/>
          <w:sz w:val="24"/>
          <w:szCs w:val="24"/>
        </w:rPr>
        <w:t xml:space="preserve"> </w:t>
      </w:r>
      <w:r w:rsidR="000D406F">
        <w:rPr>
          <w:rFonts w:ascii="Bookman Old Style" w:hAnsi="Bookman Old Style"/>
          <w:sz w:val="24"/>
          <w:szCs w:val="24"/>
        </w:rPr>
        <w:t xml:space="preserve">   </w:t>
      </w:r>
      <w:r>
        <w:rPr>
          <w:rFonts w:ascii="Bookman Old Style" w:hAnsi="Bookman Old Style"/>
          <w:sz w:val="24"/>
          <w:szCs w:val="24"/>
        </w:rPr>
        <w:t xml:space="preserve"> Padang</w:t>
      </w:r>
      <w:r w:rsidR="00DC0F99" w:rsidRPr="00DC0F99">
        <w:rPr>
          <w:rFonts w:ascii="Bookman Old Style" w:hAnsi="Bookman Old Style"/>
          <w:sz w:val="24"/>
          <w:szCs w:val="24"/>
          <w:lang w:val="id-ID"/>
        </w:rPr>
        <w:t>,               201</w:t>
      </w:r>
      <w:r w:rsidR="00AA2BA0">
        <w:rPr>
          <w:rFonts w:ascii="Bookman Old Style" w:hAnsi="Bookman Old Style"/>
          <w:sz w:val="24"/>
          <w:szCs w:val="24"/>
        </w:rPr>
        <w:t>9</w:t>
      </w:r>
    </w:p>
    <w:p w:rsidR="00DC0F99" w:rsidRDefault="00967D26" w:rsidP="00967D26">
      <w:pPr>
        <w:ind w:left="4320" w:firstLine="720"/>
        <w:rPr>
          <w:rFonts w:ascii="Bookman Old Style" w:hAnsi="Bookman Old Style"/>
          <w:sz w:val="24"/>
          <w:szCs w:val="24"/>
        </w:rPr>
      </w:pPr>
      <w:r>
        <w:rPr>
          <w:rFonts w:ascii="Bookman Old Style" w:hAnsi="Bookman Old Style"/>
          <w:sz w:val="24"/>
          <w:szCs w:val="24"/>
        </w:rPr>
        <w:t>Kepala Badan Kepegawaian Daerah</w:t>
      </w:r>
    </w:p>
    <w:p w:rsidR="00967D26" w:rsidRPr="00967D26" w:rsidRDefault="00967D26" w:rsidP="00967D26">
      <w:pPr>
        <w:ind w:left="4320" w:firstLine="720"/>
        <w:rPr>
          <w:rFonts w:ascii="Bookman Old Style" w:hAnsi="Bookman Old Style"/>
          <w:sz w:val="24"/>
          <w:szCs w:val="24"/>
        </w:rPr>
      </w:pPr>
      <w:r>
        <w:rPr>
          <w:rFonts w:ascii="Bookman Old Style" w:hAnsi="Bookman Old Style"/>
          <w:sz w:val="24"/>
          <w:szCs w:val="24"/>
        </w:rPr>
        <w:t xml:space="preserve">       Provinsi Sumatera Barat</w:t>
      </w:r>
    </w:p>
    <w:p w:rsidR="00DC0F99" w:rsidRPr="00DC0F99" w:rsidRDefault="00DC0F99" w:rsidP="00DC0F99">
      <w:pPr>
        <w:ind w:left="5529"/>
        <w:jc w:val="center"/>
        <w:rPr>
          <w:rFonts w:ascii="Bookman Old Style" w:hAnsi="Bookman Old Style"/>
          <w:sz w:val="24"/>
          <w:szCs w:val="24"/>
          <w:lang w:val="id-ID"/>
        </w:rPr>
      </w:pPr>
    </w:p>
    <w:p w:rsidR="00DC0F99" w:rsidRPr="00DC0F99" w:rsidRDefault="00DC0F99" w:rsidP="00DC0F99">
      <w:pPr>
        <w:ind w:left="5529"/>
        <w:jc w:val="center"/>
        <w:rPr>
          <w:rFonts w:ascii="Bookman Old Style" w:hAnsi="Bookman Old Style"/>
          <w:sz w:val="24"/>
          <w:szCs w:val="24"/>
          <w:lang w:val="id-ID"/>
        </w:rPr>
      </w:pPr>
    </w:p>
    <w:p w:rsidR="00DC0F99" w:rsidRPr="00DC0F99" w:rsidRDefault="00DC0F99" w:rsidP="00DC0F99">
      <w:pPr>
        <w:ind w:left="5529"/>
        <w:jc w:val="center"/>
        <w:rPr>
          <w:rFonts w:ascii="Bookman Old Style" w:hAnsi="Bookman Old Style"/>
          <w:sz w:val="24"/>
          <w:szCs w:val="24"/>
          <w:lang w:val="id-ID"/>
        </w:rPr>
      </w:pPr>
    </w:p>
    <w:p w:rsidR="00AA2BA0" w:rsidRPr="004A77C8" w:rsidRDefault="00967D26" w:rsidP="008A3C8D">
      <w:pPr>
        <w:tabs>
          <w:tab w:val="left" w:pos="-720"/>
        </w:tabs>
        <w:suppressAutoHyphens/>
        <w:ind w:left="3600"/>
        <w:jc w:val="center"/>
        <w:rPr>
          <w:rFonts w:ascii="Bookman Old Style" w:hAnsi="Bookman Old Style" w:cs="Tahoma"/>
          <w:bCs/>
          <w:spacing w:val="-3"/>
          <w:sz w:val="24"/>
          <w:szCs w:val="24"/>
          <w:u w:val="single"/>
        </w:rPr>
      </w:pPr>
      <w:r>
        <w:rPr>
          <w:rFonts w:ascii="Bookman Old Style" w:hAnsi="Bookman Old Style"/>
          <w:sz w:val="24"/>
          <w:szCs w:val="24"/>
        </w:rPr>
        <w:t xml:space="preserve">          </w:t>
      </w:r>
      <w:r w:rsidR="00AA2BA0">
        <w:rPr>
          <w:rFonts w:ascii="Bookman Old Style" w:hAnsi="Bookman Old Style"/>
          <w:sz w:val="24"/>
          <w:szCs w:val="24"/>
        </w:rPr>
        <w:t xml:space="preserve">      </w:t>
      </w:r>
      <w:r>
        <w:rPr>
          <w:rFonts w:ascii="Bookman Old Style" w:hAnsi="Bookman Old Style"/>
          <w:sz w:val="24"/>
          <w:szCs w:val="24"/>
        </w:rPr>
        <w:t xml:space="preserve">  </w:t>
      </w:r>
      <w:r w:rsidR="00AA2BA0">
        <w:rPr>
          <w:rFonts w:ascii="Bookman Old Style" w:hAnsi="Bookman Old Style" w:cs="Tahoma"/>
          <w:bCs/>
          <w:spacing w:val="-3"/>
          <w:sz w:val="24"/>
          <w:szCs w:val="24"/>
          <w:u w:val="single"/>
        </w:rPr>
        <w:t>ABDUL GAFAR, SE, MM</w:t>
      </w:r>
    </w:p>
    <w:p w:rsidR="00AA2BA0" w:rsidRPr="004A77C8" w:rsidRDefault="00AA2BA0" w:rsidP="008A3C8D">
      <w:pPr>
        <w:tabs>
          <w:tab w:val="left" w:pos="-720"/>
        </w:tabs>
        <w:suppressAutoHyphens/>
        <w:ind w:left="3600"/>
        <w:jc w:val="center"/>
        <w:rPr>
          <w:rFonts w:ascii="Bookman Old Style" w:hAnsi="Bookman Old Style" w:cs="Tahoma"/>
          <w:bCs/>
          <w:spacing w:val="-3"/>
          <w:sz w:val="24"/>
          <w:szCs w:val="24"/>
        </w:rPr>
      </w:pPr>
      <w:r>
        <w:rPr>
          <w:rFonts w:ascii="Bookman Old Style" w:hAnsi="Bookman Old Style" w:cs="Tahoma"/>
          <w:bCs/>
          <w:spacing w:val="-3"/>
          <w:sz w:val="24"/>
          <w:szCs w:val="24"/>
        </w:rPr>
        <w:t xml:space="preserve">                   </w:t>
      </w:r>
      <w:r w:rsidRPr="004A77C8">
        <w:rPr>
          <w:rFonts w:ascii="Bookman Old Style" w:hAnsi="Bookman Old Style" w:cs="Tahoma"/>
          <w:bCs/>
          <w:spacing w:val="-3"/>
          <w:sz w:val="24"/>
          <w:szCs w:val="24"/>
        </w:rPr>
        <w:t>Pembina Utama M</w:t>
      </w:r>
      <w:r>
        <w:rPr>
          <w:rFonts w:ascii="Bookman Old Style" w:hAnsi="Bookman Old Style" w:cs="Tahoma"/>
          <w:bCs/>
          <w:spacing w:val="-3"/>
          <w:sz w:val="24"/>
          <w:szCs w:val="24"/>
        </w:rPr>
        <w:t>adya</w:t>
      </w:r>
    </w:p>
    <w:p w:rsidR="00AA2BA0" w:rsidRPr="00312894" w:rsidRDefault="00AA2BA0" w:rsidP="00AA2BA0">
      <w:pPr>
        <w:tabs>
          <w:tab w:val="left" w:pos="-720"/>
        </w:tabs>
        <w:suppressAutoHyphens/>
        <w:ind w:left="3600"/>
        <w:rPr>
          <w:rFonts w:ascii="Bookman Old Style" w:hAnsi="Bookman Old Style" w:cs="Tahoma"/>
          <w:bCs/>
          <w:spacing w:val="-3"/>
        </w:rPr>
      </w:pPr>
      <w:r>
        <w:rPr>
          <w:rFonts w:ascii="Bookman Old Style" w:hAnsi="Bookman Old Style" w:cs="Tahoma"/>
          <w:bCs/>
          <w:spacing w:val="-3"/>
          <w:sz w:val="24"/>
          <w:szCs w:val="24"/>
        </w:rPr>
        <w:t xml:space="preserve">                           </w:t>
      </w:r>
      <w:r w:rsidRPr="00312894">
        <w:rPr>
          <w:rFonts w:ascii="Bookman Old Style" w:hAnsi="Bookman Old Style" w:cs="Tahoma"/>
          <w:bCs/>
          <w:spacing w:val="-3"/>
          <w:sz w:val="24"/>
          <w:szCs w:val="24"/>
        </w:rPr>
        <w:t xml:space="preserve">NIP. </w:t>
      </w:r>
      <w:r w:rsidRPr="004A401F">
        <w:rPr>
          <w:rFonts w:ascii="Bookman Old Style" w:hAnsi="Bookman Old Style" w:cs="Tahoma"/>
          <w:bCs/>
          <w:spacing w:val="-3"/>
          <w:sz w:val="22"/>
          <w:szCs w:val="22"/>
        </w:rPr>
        <w:t>19601225 198303 1 010</w:t>
      </w:r>
    </w:p>
    <w:tbl>
      <w:tblPr>
        <w:tblW w:w="9270" w:type="dxa"/>
        <w:tblInd w:w="108" w:type="dxa"/>
        <w:tblBorders>
          <w:bottom w:val="thinThickThinSmallGap" w:sz="24" w:space="0" w:color="auto"/>
          <w:insideH w:val="single" w:sz="6" w:space="0" w:color="auto"/>
        </w:tblBorders>
        <w:tblLayout w:type="fixed"/>
        <w:tblLook w:val="0000" w:firstRow="0" w:lastRow="0" w:firstColumn="0" w:lastColumn="0" w:noHBand="0" w:noVBand="0"/>
      </w:tblPr>
      <w:tblGrid>
        <w:gridCol w:w="1971"/>
        <w:gridCol w:w="7299"/>
      </w:tblGrid>
      <w:tr w:rsidR="000905CE" w:rsidRPr="00DC0F99" w:rsidTr="003E011A">
        <w:trPr>
          <w:trHeight w:val="1699"/>
        </w:trPr>
        <w:tc>
          <w:tcPr>
            <w:tcW w:w="1971" w:type="dxa"/>
            <w:vAlign w:val="center"/>
          </w:tcPr>
          <w:p w:rsidR="000905CE" w:rsidRPr="00DC0F99" w:rsidRDefault="001E7696" w:rsidP="003E011A">
            <w:pPr>
              <w:spacing w:line="276" w:lineRule="auto"/>
              <w:ind w:left="180" w:right="65"/>
              <w:jc w:val="center"/>
              <w:rPr>
                <w:rFonts w:ascii="Bookman Old Style" w:hAnsi="Bookman Old Style"/>
                <w:sz w:val="24"/>
                <w:szCs w:val="24"/>
              </w:rPr>
            </w:pPr>
            <w:r>
              <w:rPr>
                <w:rFonts w:ascii="Bookman Old Style" w:hAnsi="Bookman Old Style"/>
                <w:noProof/>
                <w:sz w:val="24"/>
                <w:szCs w:val="24"/>
              </w:rPr>
              <w:lastRenderedPageBreak/>
              <w:drawing>
                <wp:inline distT="0" distB="0" distL="0" distR="0">
                  <wp:extent cx="685800" cy="800100"/>
                  <wp:effectExtent l="19050" t="0" r="0" b="0"/>
                  <wp:docPr id="2" name="Picture 1" descr="Sum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mbar"/>
                          <pic:cNvPicPr>
                            <a:picLocks noChangeAspect="1" noChangeArrowheads="1"/>
                          </pic:cNvPicPr>
                        </pic:nvPicPr>
                        <pic:blipFill>
                          <a:blip r:embed="rId6">
                            <a:grayscl/>
                          </a:blip>
                          <a:srcRect/>
                          <a:stretch>
                            <a:fillRect/>
                          </a:stretch>
                        </pic:blipFill>
                        <pic:spPr bwMode="auto">
                          <a:xfrm>
                            <a:off x="0" y="0"/>
                            <a:ext cx="685800" cy="800100"/>
                          </a:xfrm>
                          <a:prstGeom prst="rect">
                            <a:avLst/>
                          </a:prstGeom>
                          <a:noFill/>
                          <a:ln w="9525">
                            <a:noFill/>
                            <a:miter lim="800000"/>
                            <a:headEnd/>
                            <a:tailEnd/>
                          </a:ln>
                        </pic:spPr>
                      </pic:pic>
                    </a:graphicData>
                  </a:graphic>
                </wp:inline>
              </w:drawing>
            </w:r>
          </w:p>
        </w:tc>
        <w:tc>
          <w:tcPr>
            <w:tcW w:w="7299" w:type="dxa"/>
            <w:vAlign w:val="center"/>
          </w:tcPr>
          <w:p w:rsidR="000905CE" w:rsidRPr="00DC0F99" w:rsidRDefault="000905CE" w:rsidP="003E011A">
            <w:pPr>
              <w:spacing w:line="276" w:lineRule="auto"/>
              <w:ind w:left="-94" w:right="-48"/>
              <w:jc w:val="center"/>
              <w:rPr>
                <w:rFonts w:ascii="Bookman Old Style" w:hAnsi="Bookman Old Style"/>
                <w:b/>
                <w:sz w:val="24"/>
                <w:szCs w:val="24"/>
              </w:rPr>
            </w:pPr>
            <w:r w:rsidRPr="00DC0F99">
              <w:rPr>
                <w:rFonts w:ascii="Bookman Old Style" w:hAnsi="Bookman Old Style"/>
                <w:b/>
                <w:sz w:val="24"/>
                <w:szCs w:val="24"/>
              </w:rPr>
              <w:t>PEMERINTAH PROVINSI SUMATERA BARAT</w:t>
            </w:r>
          </w:p>
          <w:p w:rsidR="000905CE" w:rsidRPr="00DC0F99" w:rsidRDefault="000905CE" w:rsidP="003E011A">
            <w:pPr>
              <w:spacing w:line="276" w:lineRule="auto"/>
              <w:ind w:left="180" w:right="65"/>
              <w:jc w:val="center"/>
              <w:rPr>
                <w:rFonts w:ascii="Bookman Old Style" w:hAnsi="Bookman Old Style"/>
                <w:b/>
                <w:sz w:val="24"/>
                <w:szCs w:val="24"/>
              </w:rPr>
            </w:pPr>
            <w:r w:rsidRPr="00DC0F99">
              <w:rPr>
                <w:rFonts w:ascii="Bookman Old Style" w:hAnsi="Bookman Old Style"/>
                <w:b/>
                <w:sz w:val="24"/>
                <w:szCs w:val="24"/>
              </w:rPr>
              <w:t>BADAN KEPEGAWAIAN DAERAH</w:t>
            </w:r>
          </w:p>
          <w:p w:rsidR="000905CE" w:rsidRPr="00306DE8" w:rsidRDefault="000905CE" w:rsidP="003E011A">
            <w:pPr>
              <w:spacing w:line="276" w:lineRule="auto"/>
              <w:ind w:left="180" w:right="65"/>
              <w:jc w:val="center"/>
              <w:rPr>
                <w:rFonts w:ascii="Bookman Old Style" w:hAnsi="Bookman Old Style"/>
                <w:sz w:val="22"/>
                <w:szCs w:val="22"/>
              </w:rPr>
            </w:pPr>
            <w:r w:rsidRPr="00306DE8">
              <w:rPr>
                <w:rFonts w:ascii="Bookman Old Style" w:hAnsi="Bookman Old Style"/>
                <w:sz w:val="22"/>
                <w:szCs w:val="22"/>
              </w:rPr>
              <w:t>Jalan Batang Antokan No. 4 Telepon (0751) 7054124, 7054804 Fax (0751) 7054804 Padang</w:t>
            </w:r>
          </w:p>
          <w:p w:rsidR="000905CE" w:rsidRPr="00DC0F99" w:rsidRDefault="000905CE" w:rsidP="003E011A">
            <w:pPr>
              <w:spacing w:line="276" w:lineRule="auto"/>
              <w:ind w:left="180" w:right="65"/>
              <w:jc w:val="center"/>
              <w:rPr>
                <w:rFonts w:ascii="Bookman Old Style" w:hAnsi="Bookman Old Style"/>
                <w:sz w:val="24"/>
                <w:szCs w:val="24"/>
              </w:rPr>
            </w:pPr>
            <w:r w:rsidRPr="00306DE8">
              <w:rPr>
                <w:rFonts w:ascii="Bookman Old Style" w:hAnsi="Bookman Old Style"/>
                <w:sz w:val="22"/>
                <w:szCs w:val="22"/>
              </w:rPr>
              <w:t xml:space="preserve">Email : </w:t>
            </w:r>
            <w:hyperlink r:id="rId8" w:history="1">
              <w:r w:rsidRPr="00306DE8">
                <w:rPr>
                  <w:rStyle w:val="Hyperlink"/>
                  <w:rFonts w:ascii="Bookman Old Style" w:hAnsi="Bookman Old Style"/>
                  <w:sz w:val="22"/>
                  <w:szCs w:val="22"/>
                </w:rPr>
                <w:t>bkd@sumbarprov.go.id</w:t>
              </w:r>
            </w:hyperlink>
          </w:p>
        </w:tc>
      </w:tr>
    </w:tbl>
    <w:p w:rsidR="000905CE" w:rsidRPr="00DC0F99" w:rsidRDefault="000905CE" w:rsidP="000905CE">
      <w:pPr>
        <w:tabs>
          <w:tab w:val="left" w:pos="3828"/>
        </w:tabs>
        <w:suppressAutoHyphens/>
        <w:rPr>
          <w:rFonts w:ascii="Bookman Old Style" w:hAnsi="Bookman Old Style" w:cs="Tahoma"/>
          <w:b/>
          <w:bCs/>
          <w:sz w:val="24"/>
          <w:szCs w:val="24"/>
          <w:lang w:val="id-ID"/>
        </w:rPr>
      </w:pPr>
    </w:p>
    <w:p w:rsidR="000905CE" w:rsidRPr="00DC0F99" w:rsidRDefault="000905CE" w:rsidP="000905CE">
      <w:pPr>
        <w:pStyle w:val="Heading2"/>
        <w:tabs>
          <w:tab w:val="center" w:pos="-2340"/>
        </w:tabs>
        <w:rPr>
          <w:rFonts w:ascii="Bookman Old Style" w:hAnsi="Bookman Old Style" w:cs="Tahoma"/>
          <w:sz w:val="24"/>
          <w:szCs w:val="24"/>
        </w:rPr>
      </w:pPr>
      <w:r w:rsidRPr="00DC0F99">
        <w:rPr>
          <w:rFonts w:ascii="Bookman Old Style" w:hAnsi="Bookman Old Style" w:cs="Tahoma"/>
          <w:sz w:val="24"/>
          <w:szCs w:val="24"/>
        </w:rPr>
        <w:t>KEPUTUSAN KEPALA BADAN KEPEGAWAIAN DAERAH</w:t>
      </w:r>
    </w:p>
    <w:p w:rsidR="000905CE" w:rsidRPr="00DC0F99" w:rsidRDefault="000905CE" w:rsidP="000905CE">
      <w:pPr>
        <w:tabs>
          <w:tab w:val="left" w:pos="3828"/>
        </w:tabs>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rPr>
        <w:t>PROVINSI SUMATERA BARAT</w:t>
      </w:r>
    </w:p>
    <w:p w:rsidR="000905CE" w:rsidRPr="00DC0F99" w:rsidRDefault="000905CE" w:rsidP="000905CE">
      <w:pPr>
        <w:tabs>
          <w:tab w:val="left" w:pos="3828"/>
        </w:tabs>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 xml:space="preserve">NOMOR: 800/    </w:t>
      </w:r>
      <w:r w:rsidRPr="00DC0F99">
        <w:rPr>
          <w:rFonts w:ascii="Bookman Old Style" w:hAnsi="Bookman Old Style" w:cs="Tahoma"/>
          <w:b/>
          <w:bCs/>
          <w:sz w:val="24"/>
          <w:szCs w:val="24"/>
        </w:rPr>
        <w:t xml:space="preserve">   /</w:t>
      </w:r>
      <w:r w:rsidRPr="00DC0F99">
        <w:rPr>
          <w:rFonts w:ascii="Bookman Old Style" w:hAnsi="Bookman Old Style" w:cs="Tahoma"/>
          <w:b/>
          <w:bCs/>
          <w:sz w:val="24"/>
          <w:szCs w:val="24"/>
          <w:lang w:val="id-ID"/>
        </w:rPr>
        <w:t>I/BKD</w:t>
      </w:r>
      <w:r w:rsidRPr="00DC0F99">
        <w:rPr>
          <w:rFonts w:ascii="Bookman Old Style" w:hAnsi="Bookman Old Style" w:cs="Tahoma"/>
          <w:b/>
          <w:bCs/>
          <w:sz w:val="24"/>
          <w:szCs w:val="24"/>
        </w:rPr>
        <w:t>-2017</w:t>
      </w:r>
    </w:p>
    <w:p w:rsidR="000905CE" w:rsidRPr="00DC0F99" w:rsidRDefault="000905CE" w:rsidP="000905CE">
      <w:pPr>
        <w:suppressAutoHyphens/>
        <w:rPr>
          <w:rFonts w:ascii="Bookman Old Style" w:hAnsi="Bookman Old Style" w:cs="Tahoma"/>
          <w:b/>
          <w:bCs/>
          <w:sz w:val="24"/>
          <w:szCs w:val="24"/>
          <w:lang w:val="id-ID"/>
        </w:rPr>
      </w:pPr>
    </w:p>
    <w:p w:rsidR="000905CE" w:rsidRPr="00DC0F99" w:rsidRDefault="000905CE" w:rsidP="000905CE">
      <w:pPr>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TENTANG</w:t>
      </w:r>
    </w:p>
    <w:p w:rsidR="000905CE" w:rsidRPr="00DC0F99" w:rsidRDefault="000905CE" w:rsidP="000905CE">
      <w:pPr>
        <w:suppressAutoHyphens/>
        <w:spacing w:line="120" w:lineRule="auto"/>
        <w:jc w:val="center"/>
        <w:rPr>
          <w:rFonts w:ascii="Bookman Old Style" w:hAnsi="Bookman Old Style" w:cs="Tahoma"/>
          <w:b/>
          <w:bCs/>
          <w:sz w:val="24"/>
          <w:szCs w:val="24"/>
          <w:lang w:val="id-ID"/>
        </w:rPr>
      </w:pPr>
    </w:p>
    <w:p w:rsidR="000905CE" w:rsidRPr="00DC0F99" w:rsidRDefault="000905CE" w:rsidP="000905CE">
      <w:pPr>
        <w:tabs>
          <w:tab w:val="left" w:pos="0"/>
          <w:tab w:val="left" w:pos="1440"/>
          <w:tab w:val="left" w:pos="2160"/>
          <w:tab w:val="left" w:pos="2520"/>
          <w:tab w:val="left" w:pos="3600"/>
        </w:tabs>
        <w:suppressAutoHyphens/>
        <w:jc w:val="center"/>
        <w:rPr>
          <w:rFonts w:ascii="Bookman Old Style" w:hAnsi="Bookman Old Style" w:cs="Tahoma"/>
          <w:b/>
          <w:bCs/>
          <w:sz w:val="24"/>
          <w:szCs w:val="24"/>
        </w:rPr>
      </w:pPr>
      <w:r w:rsidRPr="00DC0F99">
        <w:rPr>
          <w:rFonts w:ascii="Bookman Old Style" w:hAnsi="Bookman Old Style" w:cs="Tahoma"/>
          <w:b/>
          <w:bCs/>
          <w:sz w:val="24"/>
          <w:szCs w:val="24"/>
        </w:rPr>
        <w:t xml:space="preserve">PEMBENTUKAN TIM PENYUSUN RENCANA KERJA </w:t>
      </w:r>
    </w:p>
    <w:p w:rsidR="000905CE" w:rsidRPr="00DC0F99" w:rsidRDefault="000905CE" w:rsidP="000905CE">
      <w:pPr>
        <w:tabs>
          <w:tab w:val="left" w:pos="0"/>
          <w:tab w:val="left" w:pos="1440"/>
          <w:tab w:val="left" w:pos="2160"/>
          <w:tab w:val="left" w:pos="2520"/>
          <w:tab w:val="left" w:pos="3600"/>
        </w:tabs>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rPr>
        <w:t>BA</w:t>
      </w:r>
      <w:r w:rsidRPr="00DC0F99">
        <w:rPr>
          <w:rFonts w:ascii="Bookman Old Style" w:hAnsi="Bookman Old Style" w:cs="Tahoma"/>
          <w:b/>
          <w:bCs/>
          <w:sz w:val="24"/>
          <w:szCs w:val="24"/>
          <w:lang w:val="id-ID"/>
        </w:rPr>
        <w:t xml:space="preserve">DAN KEPEGAWAIAN DAERAH </w:t>
      </w:r>
    </w:p>
    <w:p w:rsidR="000905CE" w:rsidRPr="00DC0F99" w:rsidRDefault="000905CE" w:rsidP="000905CE">
      <w:pPr>
        <w:tabs>
          <w:tab w:val="left" w:pos="0"/>
          <w:tab w:val="left" w:pos="1440"/>
          <w:tab w:val="left" w:pos="2160"/>
          <w:tab w:val="left" w:pos="2520"/>
          <w:tab w:val="left" w:pos="3600"/>
        </w:tabs>
        <w:suppressAutoHyphens/>
        <w:jc w:val="center"/>
        <w:rPr>
          <w:rFonts w:ascii="Bookman Old Style" w:hAnsi="Bookman Old Style" w:cs="Tahoma"/>
          <w:b/>
          <w:bCs/>
          <w:sz w:val="24"/>
          <w:szCs w:val="24"/>
        </w:rPr>
      </w:pPr>
      <w:r w:rsidRPr="00DC0F99">
        <w:rPr>
          <w:rFonts w:ascii="Bookman Old Style" w:hAnsi="Bookman Old Style" w:cs="Tahoma"/>
          <w:b/>
          <w:bCs/>
          <w:sz w:val="24"/>
          <w:szCs w:val="24"/>
          <w:lang w:val="id-ID"/>
        </w:rPr>
        <w:t xml:space="preserve">PROVINSI SUMATERA BARAT TAHUN </w:t>
      </w:r>
      <w:r w:rsidRPr="00DC0F99">
        <w:rPr>
          <w:rFonts w:ascii="Bookman Old Style" w:hAnsi="Bookman Old Style" w:cs="Tahoma"/>
          <w:b/>
          <w:bCs/>
          <w:sz w:val="24"/>
          <w:szCs w:val="24"/>
        </w:rPr>
        <w:t>2019</w:t>
      </w:r>
    </w:p>
    <w:p w:rsidR="000905CE" w:rsidRPr="00DC0F99" w:rsidRDefault="000905CE" w:rsidP="000905CE">
      <w:pPr>
        <w:tabs>
          <w:tab w:val="left" w:pos="0"/>
          <w:tab w:val="left" w:pos="720"/>
          <w:tab w:val="left" w:pos="1440"/>
          <w:tab w:val="left" w:pos="2160"/>
          <w:tab w:val="left" w:pos="2520"/>
          <w:tab w:val="left" w:pos="3600"/>
        </w:tabs>
        <w:suppressAutoHyphens/>
        <w:ind w:left="720"/>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 xml:space="preserve"> </w:t>
      </w:r>
    </w:p>
    <w:p w:rsidR="000905CE" w:rsidRPr="00DC0F99" w:rsidRDefault="000905CE" w:rsidP="000905CE">
      <w:pPr>
        <w:tabs>
          <w:tab w:val="left" w:pos="-3240"/>
          <w:tab w:val="center" w:pos="-2340"/>
          <w:tab w:val="left" w:pos="-1800"/>
        </w:tabs>
        <w:jc w:val="center"/>
        <w:rPr>
          <w:rFonts w:ascii="Bookman Old Style" w:hAnsi="Bookman Old Style" w:cs="Tahoma"/>
          <w:b/>
          <w:sz w:val="24"/>
          <w:szCs w:val="24"/>
        </w:rPr>
      </w:pPr>
      <w:r w:rsidRPr="00DC0F99">
        <w:rPr>
          <w:rFonts w:ascii="Bookman Old Style" w:hAnsi="Bookman Old Style" w:cs="Tahoma"/>
          <w:b/>
          <w:sz w:val="24"/>
          <w:szCs w:val="24"/>
        </w:rPr>
        <w:t>DENGAN RAHMAT TUHAN YANG MAHA ESA</w:t>
      </w:r>
    </w:p>
    <w:p w:rsidR="000905CE" w:rsidRPr="00DC0F99" w:rsidRDefault="000905CE" w:rsidP="000905CE">
      <w:pPr>
        <w:pStyle w:val="Heading9"/>
        <w:tabs>
          <w:tab w:val="left" w:pos="0"/>
          <w:tab w:val="left" w:pos="720"/>
          <w:tab w:val="left" w:pos="1440"/>
          <w:tab w:val="left" w:pos="2160"/>
          <w:tab w:val="left" w:pos="2520"/>
          <w:tab w:val="left" w:pos="3600"/>
        </w:tabs>
        <w:spacing w:after="120"/>
        <w:rPr>
          <w:rFonts w:ascii="Bookman Old Style" w:hAnsi="Bookman Old Style" w:cs="Tahoma"/>
        </w:rPr>
      </w:pPr>
      <w:r w:rsidRPr="00DC0F99">
        <w:rPr>
          <w:rFonts w:ascii="Bookman Old Style" w:hAnsi="Bookman Old Style" w:cs="Tahoma"/>
        </w:rPr>
        <w:t>KEPALA BADAN KEPEGAWAIAN DAERAH PROVINSI SUMATERA BARAT,</w:t>
      </w:r>
    </w:p>
    <w:p w:rsidR="000905CE" w:rsidRPr="00DC0F99" w:rsidRDefault="000905CE" w:rsidP="000905CE">
      <w:pPr>
        <w:rPr>
          <w:rFonts w:ascii="Bookman Old Style" w:hAnsi="Bookman Old Style"/>
          <w:sz w:val="24"/>
          <w:szCs w:val="24"/>
        </w:rPr>
      </w:pPr>
    </w:p>
    <w:p w:rsidR="000905CE" w:rsidRPr="00DC0F99" w:rsidRDefault="000905CE" w:rsidP="000905CE">
      <w:pPr>
        <w:tabs>
          <w:tab w:val="left" w:pos="1418"/>
          <w:tab w:val="left" w:pos="1620"/>
          <w:tab w:val="left" w:pos="3600"/>
        </w:tabs>
        <w:suppressAutoHyphens/>
        <w:spacing w:after="120"/>
        <w:ind w:left="1985" w:hanging="1985"/>
        <w:jc w:val="both"/>
        <w:rPr>
          <w:rFonts w:ascii="Bookman Old Style" w:hAnsi="Bookman Old Style" w:cs="Tahoma"/>
          <w:sz w:val="24"/>
          <w:szCs w:val="24"/>
          <w:lang w:val="id-ID"/>
        </w:rPr>
      </w:pPr>
      <w:r w:rsidRPr="00DC0F99">
        <w:rPr>
          <w:rFonts w:ascii="Bookman Old Style" w:hAnsi="Bookman Old Style" w:cs="Tahoma"/>
          <w:spacing w:val="-3"/>
          <w:sz w:val="24"/>
          <w:szCs w:val="24"/>
          <w:lang w:val="id-ID"/>
        </w:rPr>
        <w:t>Menimbang</w:t>
      </w:r>
      <w:r w:rsidRPr="00DC0F99">
        <w:rPr>
          <w:rFonts w:ascii="Bookman Old Style" w:hAnsi="Bookman Old Style" w:cs="Tahoma"/>
          <w:spacing w:val="-3"/>
          <w:sz w:val="24"/>
          <w:szCs w:val="24"/>
          <w:lang w:val="id-ID"/>
        </w:rPr>
        <w:tab/>
        <w:t>:</w:t>
      </w:r>
      <w:r w:rsidRPr="00DC0F99">
        <w:rPr>
          <w:rFonts w:ascii="Bookman Old Style" w:hAnsi="Bookman Old Style" w:cs="Tahoma"/>
          <w:spacing w:val="-3"/>
          <w:sz w:val="24"/>
          <w:szCs w:val="24"/>
          <w:lang w:val="id-ID"/>
        </w:rPr>
        <w:tab/>
        <w:t>a.</w:t>
      </w:r>
      <w:r w:rsidRPr="00DC0F99">
        <w:rPr>
          <w:rFonts w:ascii="Bookman Old Style" w:hAnsi="Bookman Old Style" w:cs="Tahoma"/>
          <w:spacing w:val="-3"/>
          <w:sz w:val="24"/>
          <w:szCs w:val="24"/>
          <w:lang w:val="id-ID"/>
        </w:rPr>
        <w:tab/>
      </w:r>
      <w:r w:rsidRPr="00DC0F99">
        <w:rPr>
          <w:rFonts w:ascii="Bookman Old Style" w:hAnsi="Bookman Old Style" w:cs="Tahoma"/>
          <w:spacing w:val="-3"/>
          <w:sz w:val="24"/>
          <w:szCs w:val="24"/>
        </w:rPr>
        <w:t xml:space="preserve">bahwa untuk melaksanakan Rencana Strategis Badan Kepegawaian Daerah Provinsi Sumatera Barat Tahun 2016 -2021, perlu dibentuk Tim Penyusun Rencana Kerja (Renja) Badan Kepegawaian Daerah Provinsi Sumatera Barat Tahun 2019 </w:t>
      </w:r>
      <w:r w:rsidRPr="00DC0F99">
        <w:rPr>
          <w:rFonts w:ascii="Bookman Old Style" w:hAnsi="Bookman Old Style" w:cs="Tahoma"/>
          <w:sz w:val="24"/>
          <w:szCs w:val="24"/>
          <w:lang w:val="id-ID"/>
        </w:rPr>
        <w:t>;</w:t>
      </w:r>
    </w:p>
    <w:p w:rsidR="000905CE" w:rsidRPr="00DC0F99" w:rsidRDefault="000905CE" w:rsidP="00061E47">
      <w:pPr>
        <w:numPr>
          <w:ilvl w:val="0"/>
          <w:numId w:val="8"/>
        </w:numPr>
        <w:suppressAutoHyphens/>
        <w:spacing w:after="120"/>
        <w:jc w:val="both"/>
        <w:rPr>
          <w:rFonts w:ascii="Bookman Old Style" w:hAnsi="Bookman Old Style" w:cs="Tahoma"/>
          <w:sz w:val="24"/>
          <w:szCs w:val="24"/>
          <w:lang w:val="id-ID"/>
        </w:rPr>
      </w:pPr>
      <w:r w:rsidRPr="00DC0F99">
        <w:rPr>
          <w:rFonts w:ascii="Bookman Old Style" w:hAnsi="Bookman Old Style" w:cs="Tahoma"/>
          <w:sz w:val="24"/>
          <w:szCs w:val="24"/>
          <w:lang w:val="id-ID"/>
        </w:rPr>
        <w:t xml:space="preserve">bahwa berdasarkan pertimbangan sebagaimana dimaksud dalam huruf a, dipandang perlu menetapkan Keputusan Kepala Badan Kepegawaian Daerah Provinsi Sumatera Barat tentang </w:t>
      </w:r>
      <w:r w:rsidRPr="00DC0F99">
        <w:rPr>
          <w:rFonts w:ascii="Bookman Old Style" w:hAnsi="Bookman Old Style" w:cs="Tahoma"/>
          <w:sz w:val="24"/>
          <w:szCs w:val="24"/>
        </w:rPr>
        <w:t>Pembentukan Tim Penyusun Rencana Kerja Badan Kepegawaian Daerah Provinsi Sumatera Barat Tahun 2019.</w:t>
      </w:r>
    </w:p>
    <w:p w:rsidR="000905CE" w:rsidRPr="00DC0F99" w:rsidRDefault="000905CE" w:rsidP="000905CE">
      <w:pPr>
        <w:tabs>
          <w:tab w:val="left" w:pos="1440"/>
          <w:tab w:val="left" w:pos="1620"/>
        </w:tabs>
        <w:spacing w:after="60"/>
        <w:ind w:left="1985" w:hanging="1985"/>
        <w:jc w:val="both"/>
        <w:rPr>
          <w:rFonts w:ascii="Bookman Old Style" w:hAnsi="Bookman Old Style" w:cs="Tahoma"/>
          <w:color w:val="000000"/>
          <w:sz w:val="24"/>
          <w:szCs w:val="24"/>
          <w:lang w:val="id-ID"/>
        </w:rPr>
      </w:pPr>
      <w:r w:rsidRPr="00DC0F99">
        <w:rPr>
          <w:rFonts w:ascii="Bookman Old Style" w:hAnsi="Bookman Old Style" w:cs="Tahoma"/>
          <w:sz w:val="24"/>
          <w:szCs w:val="24"/>
          <w:lang w:val="id-ID"/>
        </w:rPr>
        <w:t>Mengingat</w:t>
      </w:r>
      <w:r w:rsidRPr="00DC0F99">
        <w:rPr>
          <w:rFonts w:ascii="Bookman Old Style" w:hAnsi="Bookman Old Style" w:cs="Tahoma"/>
          <w:sz w:val="24"/>
          <w:szCs w:val="24"/>
          <w:lang w:val="id-ID"/>
        </w:rPr>
        <w:tab/>
        <w:t xml:space="preserve">: </w:t>
      </w:r>
      <w:r w:rsidRPr="00DC0F99">
        <w:rPr>
          <w:rFonts w:ascii="Bookman Old Style" w:hAnsi="Bookman Old Style" w:cs="Tahoma"/>
          <w:sz w:val="24"/>
          <w:szCs w:val="24"/>
          <w:lang w:val="id-ID"/>
        </w:rPr>
        <w:tab/>
        <w:t xml:space="preserve">1. </w:t>
      </w:r>
      <w:r w:rsidRPr="00DC0F99">
        <w:rPr>
          <w:rFonts w:ascii="Bookman Old Style" w:hAnsi="Bookman Old Style" w:cs="Tahoma"/>
          <w:color w:val="000000"/>
          <w:sz w:val="24"/>
          <w:szCs w:val="24"/>
          <w:lang w:val="id-ID"/>
        </w:rPr>
        <w:t xml:space="preserve">Undang-Undang Nomor 61 Tahun 1958 tentang Penetapan Undang-Undang Darurat Nomor 19 Tahun 1957 tentang Pembentukan Daerah-daerah Swatantra Tingkat I Sumatera Barat, Jambi dan Riau menjadi Undang-Undang </w:t>
      </w:r>
      <w:r w:rsidRPr="00DC0F99">
        <w:rPr>
          <w:rFonts w:ascii="Bookman Old Style" w:hAnsi="Bookman Old Style" w:cs="Tahoma"/>
          <w:color w:val="000000"/>
          <w:sz w:val="24"/>
          <w:szCs w:val="24"/>
        </w:rPr>
        <w:t>(Lembaran Negara Tahun 1958 Nomor 112, Tambahan Lembaran Negara Nomor 1646)</w:t>
      </w:r>
      <w:r w:rsidRPr="00DC0F99">
        <w:rPr>
          <w:rFonts w:ascii="Bookman Old Style" w:hAnsi="Bookman Old Style" w:cs="Tahoma"/>
          <w:color w:val="000000"/>
          <w:sz w:val="24"/>
          <w:szCs w:val="24"/>
          <w:lang w:val="id-ID"/>
        </w:rPr>
        <w:t>;</w:t>
      </w:r>
    </w:p>
    <w:p w:rsidR="000905CE" w:rsidRPr="00DC0F99" w:rsidRDefault="000905CE" w:rsidP="00061E47">
      <w:pPr>
        <w:numPr>
          <w:ilvl w:val="0"/>
          <w:numId w:val="9"/>
        </w:numPr>
        <w:tabs>
          <w:tab w:val="clear" w:pos="2262"/>
          <w:tab w:val="left" w:pos="1620"/>
          <w:tab w:val="num" w:pos="1701"/>
        </w:tabs>
        <w:spacing w:after="60"/>
        <w:ind w:left="1985" w:hanging="290"/>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17 Tahun 2003 tentang Keuangan Negara (Lembaran Negara Tahun 2003 Nomor 47, Tambahan Lembaran Negara Nomor 4286);</w:t>
      </w:r>
    </w:p>
    <w:p w:rsidR="000905CE" w:rsidRPr="00DC0F99" w:rsidRDefault="000905CE" w:rsidP="00061E47">
      <w:pPr>
        <w:numPr>
          <w:ilvl w:val="0"/>
          <w:numId w:val="9"/>
        </w:numPr>
        <w:tabs>
          <w:tab w:val="clear" w:pos="2262"/>
          <w:tab w:val="num" w:pos="1985"/>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1 Tahun 2004 tentang Perbendaharaan Negara (Lembaran Negara Tahun 2004 Nomor 5, Tambahan Lembaran Negara Nomor 4355);</w:t>
      </w:r>
    </w:p>
    <w:p w:rsidR="000905CE" w:rsidRPr="00DC0F99" w:rsidRDefault="000905CE" w:rsidP="00061E47">
      <w:pPr>
        <w:numPr>
          <w:ilvl w:val="0"/>
          <w:numId w:val="9"/>
        </w:numPr>
        <w:tabs>
          <w:tab w:val="clear" w:pos="2262"/>
          <w:tab w:val="left" w:pos="1440"/>
          <w:tab w:val="num" w:pos="1985"/>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Undang-Undang Nomor 25 Tahun 2004 tentang Sistem Perencanaan Pembangunan Nasional (Lembaran Negara </w:t>
      </w:r>
      <w:r w:rsidRPr="00DC0F99">
        <w:rPr>
          <w:rFonts w:ascii="Bookman Old Style" w:hAnsi="Bookman Old Style" w:cs="Tahoma"/>
          <w:color w:val="000000"/>
          <w:sz w:val="24"/>
          <w:szCs w:val="24"/>
        </w:rPr>
        <w:t xml:space="preserve">Tahun 2004 Nomor 104, Tambahan Lembaran Negara </w:t>
      </w:r>
      <w:r w:rsidRPr="00DC0F99">
        <w:rPr>
          <w:rFonts w:ascii="Bookman Old Style" w:hAnsi="Bookman Old Style" w:cs="Tahoma"/>
          <w:color w:val="000000"/>
          <w:sz w:val="24"/>
          <w:szCs w:val="24"/>
          <w:lang w:val="id-ID"/>
        </w:rPr>
        <w:t>Nomor 4421);</w:t>
      </w:r>
    </w:p>
    <w:p w:rsidR="000905CE" w:rsidRDefault="000905CE" w:rsidP="00061E47">
      <w:pPr>
        <w:numPr>
          <w:ilvl w:val="0"/>
          <w:numId w:val="9"/>
        </w:numPr>
        <w:tabs>
          <w:tab w:val="clear" w:pos="2262"/>
          <w:tab w:val="left" w:pos="1440"/>
          <w:tab w:val="num" w:pos="1985"/>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Undang-Undang Nomor </w:t>
      </w:r>
      <w:r w:rsidRPr="00DC0F99">
        <w:rPr>
          <w:rFonts w:ascii="Bookman Old Style" w:hAnsi="Bookman Old Style" w:cs="Tahoma"/>
          <w:color w:val="000000"/>
          <w:sz w:val="24"/>
          <w:szCs w:val="24"/>
        </w:rPr>
        <w:t>23</w:t>
      </w:r>
      <w:r w:rsidRPr="00DC0F99">
        <w:rPr>
          <w:rFonts w:ascii="Bookman Old Style" w:hAnsi="Bookman Old Style" w:cs="Tahoma"/>
          <w:color w:val="000000"/>
          <w:sz w:val="24"/>
          <w:szCs w:val="24"/>
          <w:lang w:val="id-ID"/>
        </w:rPr>
        <w:t xml:space="preserve"> Tahun 20</w:t>
      </w:r>
      <w:r w:rsidRPr="00DC0F99">
        <w:rPr>
          <w:rFonts w:ascii="Bookman Old Style" w:hAnsi="Bookman Old Style" w:cs="Tahoma"/>
          <w:color w:val="000000"/>
          <w:sz w:val="24"/>
          <w:szCs w:val="24"/>
        </w:rPr>
        <w:t>1</w:t>
      </w:r>
      <w:r w:rsidRPr="00DC0F99">
        <w:rPr>
          <w:rFonts w:ascii="Bookman Old Style" w:hAnsi="Bookman Old Style" w:cs="Tahoma"/>
          <w:color w:val="000000"/>
          <w:sz w:val="24"/>
          <w:szCs w:val="24"/>
          <w:lang w:val="id-ID"/>
        </w:rPr>
        <w:t>4 tentang Pemerintahan Daerah (Lembaran Negara Tahun 20</w:t>
      </w:r>
      <w:r w:rsidRPr="00DC0F99">
        <w:rPr>
          <w:rFonts w:ascii="Bookman Old Style" w:hAnsi="Bookman Old Style" w:cs="Tahoma"/>
          <w:color w:val="000000"/>
          <w:sz w:val="24"/>
          <w:szCs w:val="24"/>
        </w:rPr>
        <w:t>1</w:t>
      </w:r>
      <w:r w:rsidRPr="00DC0F99">
        <w:rPr>
          <w:rFonts w:ascii="Bookman Old Style" w:hAnsi="Bookman Old Style" w:cs="Tahoma"/>
          <w:color w:val="000000"/>
          <w:sz w:val="24"/>
          <w:szCs w:val="24"/>
          <w:lang w:val="id-ID"/>
        </w:rPr>
        <w:t xml:space="preserve">4 Nomor </w:t>
      </w:r>
      <w:r w:rsidRPr="00DC0F99">
        <w:rPr>
          <w:rFonts w:ascii="Bookman Old Style" w:hAnsi="Bookman Old Style" w:cs="Tahoma"/>
          <w:color w:val="000000"/>
          <w:sz w:val="24"/>
          <w:szCs w:val="24"/>
        </w:rPr>
        <w:t>244</w:t>
      </w:r>
      <w:r w:rsidRPr="00DC0F99">
        <w:rPr>
          <w:rFonts w:ascii="Bookman Old Style" w:hAnsi="Bookman Old Style" w:cs="Tahoma"/>
          <w:color w:val="000000"/>
          <w:sz w:val="24"/>
          <w:szCs w:val="24"/>
          <w:lang w:val="id-ID"/>
        </w:rPr>
        <w:t xml:space="preserve">, Tambahan Lembaran Negara Nomor </w:t>
      </w:r>
      <w:r w:rsidRPr="00DC0F99">
        <w:rPr>
          <w:rFonts w:ascii="Bookman Old Style" w:hAnsi="Bookman Old Style" w:cs="Tahoma"/>
          <w:color w:val="000000"/>
          <w:sz w:val="24"/>
          <w:szCs w:val="24"/>
        </w:rPr>
        <w:t>5587</w:t>
      </w:r>
      <w:r w:rsidRPr="00DC0F99">
        <w:rPr>
          <w:rFonts w:ascii="Bookman Old Style" w:hAnsi="Bookman Old Style" w:cs="Tahoma"/>
          <w:color w:val="000000"/>
          <w:sz w:val="24"/>
          <w:szCs w:val="24"/>
          <w:lang w:val="id-ID"/>
        </w:rPr>
        <w:t>), sebagaimana telah diubah beberapa kali terakhir dengan Undang-</w:t>
      </w:r>
      <w:r w:rsidRPr="00DC0F99">
        <w:rPr>
          <w:rFonts w:ascii="Bookman Old Style" w:hAnsi="Bookman Old Style" w:cs="Tahoma"/>
          <w:color w:val="000000"/>
          <w:sz w:val="24"/>
          <w:szCs w:val="24"/>
        </w:rPr>
        <w:t>u</w:t>
      </w:r>
      <w:r w:rsidRPr="00DC0F99">
        <w:rPr>
          <w:rFonts w:ascii="Bookman Old Style" w:hAnsi="Bookman Old Style" w:cs="Tahoma"/>
          <w:color w:val="000000"/>
          <w:sz w:val="24"/>
          <w:szCs w:val="24"/>
          <w:lang w:val="id-ID"/>
        </w:rPr>
        <w:t xml:space="preserve">ndang Nomor </w:t>
      </w:r>
      <w:r w:rsidRPr="00DC0F99">
        <w:rPr>
          <w:rFonts w:ascii="Bookman Old Style" w:hAnsi="Bookman Old Style" w:cs="Tahoma"/>
          <w:color w:val="000000"/>
          <w:sz w:val="24"/>
          <w:szCs w:val="24"/>
        </w:rPr>
        <w:t>9</w:t>
      </w:r>
      <w:r w:rsidRPr="00DC0F99">
        <w:rPr>
          <w:rFonts w:ascii="Bookman Old Style" w:hAnsi="Bookman Old Style" w:cs="Tahoma"/>
          <w:color w:val="000000"/>
          <w:sz w:val="24"/>
          <w:szCs w:val="24"/>
          <w:lang w:val="id-ID"/>
        </w:rPr>
        <w:t xml:space="preserve"> Tahun 20</w:t>
      </w:r>
      <w:r w:rsidRPr="00DC0F99">
        <w:rPr>
          <w:rFonts w:ascii="Bookman Old Style" w:hAnsi="Bookman Old Style" w:cs="Tahoma"/>
          <w:color w:val="000000"/>
          <w:sz w:val="24"/>
          <w:szCs w:val="24"/>
        </w:rPr>
        <w:t>15</w:t>
      </w:r>
      <w:r w:rsidRPr="00DC0F99">
        <w:rPr>
          <w:rFonts w:ascii="Bookman Old Style" w:hAnsi="Bookman Old Style" w:cs="Tahoma"/>
          <w:color w:val="000000"/>
          <w:sz w:val="24"/>
          <w:szCs w:val="24"/>
          <w:lang w:val="id-ID"/>
        </w:rPr>
        <w:t xml:space="preserve"> tentang Perubahan Kedua Atas Undang-undang Nomor </w:t>
      </w:r>
      <w:r w:rsidRPr="00DC0F99">
        <w:rPr>
          <w:rFonts w:ascii="Bookman Old Style" w:hAnsi="Bookman Old Style" w:cs="Tahoma"/>
          <w:color w:val="000000"/>
          <w:sz w:val="24"/>
          <w:szCs w:val="24"/>
        </w:rPr>
        <w:t>23</w:t>
      </w:r>
      <w:r w:rsidRPr="00DC0F99">
        <w:rPr>
          <w:rFonts w:ascii="Bookman Old Style" w:hAnsi="Bookman Old Style" w:cs="Tahoma"/>
          <w:color w:val="000000"/>
          <w:sz w:val="24"/>
          <w:szCs w:val="24"/>
          <w:lang w:val="id-ID"/>
        </w:rPr>
        <w:t xml:space="preserve"> Tahun 20</w:t>
      </w:r>
      <w:r w:rsidRPr="00DC0F99">
        <w:rPr>
          <w:rFonts w:ascii="Bookman Old Style" w:hAnsi="Bookman Old Style" w:cs="Tahoma"/>
          <w:color w:val="000000"/>
          <w:sz w:val="24"/>
          <w:szCs w:val="24"/>
        </w:rPr>
        <w:t>1</w:t>
      </w:r>
      <w:r w:rsidRPr="00DC0F99">
        <w:rPr>
          <w:rFonts w:ascii="Bookman Old Style" w:hAnsi="Bookman Old Style" w:cs="Tahoma"/>
          <w:color w:val="000000"/>
          <w:sz w:val="24"/>
          <w:szCs w:val="24"/>
          <w:lang w:val="id-ID"/>
        </w:rPr>
        <w:t xml:space="preserve">4 tentang Pemerintahan Daerah (Lembaran </w:t>
      </w:r>
      <w:r w:rsidRPr="00DC0F99">
        <w:rPr>
          <w:rFonts w:ascii="Bookman Old Style" w:hAnsi="Bookman Old Style" w:cs="Tahoma"/>
          <w:color w:val="000000"/>
          <w:sz w:val="24"/>
          <w:szCs w:val="24"/>
        </w:rPr>
        <w:t>Negara</w:t>
      </w:r>
      <w:r w:rsidRPr="00DC0F99">
        <w:rPr>
          <w:rFonts w:ascii="Bookman Old Style" w:hAnsi="Bookman Old Style" w:cs="Tahoma"/>
          <w:color w:val="000000"/>
          <w:sz w:val="24"/>
          <w:szCs w:val="24"/>
          <w:lang w:val="id-ID"/>
        </w:rPr>
        <w:t xml:space="preserve"> Republik Indonesia Tahun 20</w:t>
      </w:r>
      <w:r w:rsidRPr="00DC0F99">
        <w:rPr>
          <w:rFonts w:ascii="Bookman Old Style" w:hAnsi="Bookman Old Style" w:cs="Tahoma"/>
          <w:color w:val="000000"/>
          <w:sz w:val="24"/>
          <w:szCs w:val="24"/>
        </w:rPr>
        <w:t>15</w:t>
      </w:r>
      <w:r w:rsidRPr="00DC0F99">
        <w:rPr>
          <w:rFonts w:ascii="Bookman Old Style" w:hAnsi="Bookman Old Style" w:cs="Tahoma"/>
          <w:color w:val="000000"/>
          <w:sz w:val="24"/>
          <w:szCs w:val="24"/>
          <w:lang w:val="id-ID"/>
        </w:rPr>
        <w:t xml:space="preserve"> Nomor 5</w:t>
      </w:r>
      <w:r w:rsidRPr="00DC0F99">
        <w:rPr>
          <w:rFonts w:ascii="Bookman Old Style" w:hAnsi="Bookman Old Style" w:cs="Tahoma"/>
          <w:color w:val="000000"/>
          <w:sz w:val="24"/>
          <w:szCs w:val="24"/>
        </w:rPr>
        <w:t>8</w:t>
      </w:r>
      <w:r w:rsidRPr="00DC0F99">
        <w:rPr>
          <w:rFonts w:ascii="Bookman Old Style" w:hAnsi="Bookman Old Style" w:cs="Tahoma"/>
          <w:color w:val="000000"/>
          <w:sz w:val="24"/>
          <w:szCs w:val="24"/>
          <w:lang w:val="id-ID"/>
        </w:rPr>
        <w:t xml:space="preserve">, Tambahan Lembaran </w:t>
      </w:r>
      <w:r w:rsidRPr="00DC0F99">
        <w:rPr>
          <w:rFonts w:ascii="Bookman Old Style" w:hAnsi="Bookman Old Style" w:cs="Tahoma"/>
          <w:color w:val="000000"/>
          <w:sz w:val="24"/>
          <w:szCs w:val="24"/>
        </w:rPr>
        <w:t>Negara</w:t>
      </w:r>
      <w:r w:rsidRPr="00DC0F99">
        <w:rPr>
          <w:rFonts w:ascii="Bookman Old Style" w:hAnsi="Bookman Old Style" w:cs="Tahoma"/>
          <w:color w:val="000000"/>
          <w:sz w:val="24"/>
          <w:szCs w:val="24"/>
          <w:lang w:val="id-ID"/>
        </w:rPr>
        <w:t xml:space="preserve"> Republik Indonesia Nomor </w:t>
      </w:r>
      <w:r w:rsidRPr="00DC0F99">
        <w:rPr>
          <w:rFonts w:ascii="Bookman Old Style" w:hAnsi="Bookman Old Style" w:cs="Tahoma"/>
          <w:color w:val="000000"/>
          <w:sz w:val="24"/>
          <w:szCs w:val="24"/>
        </w:rPr>
        <w:t>5679</w:t>
      </w:r>
      <w:r w:rsidRPr="00DC0F99">
        <w:rPr>
          <w:rFonts w:ascii="Bookman Old Style" w:hAnsi="Bookman Old Style" w:cs="Tahoma"/>
          <w:color w:val="000000"/>
          <w:sz w:val="24"/>
          <w:szCs w:val="24"/>
          <w:lang w:val="id-ID"/>
        </w:rPr>
        <w:t>);</w:t>
      </w:r>
    </w:p>
    <w:p w:rsidR="000905CE" w:rsidRPr="00DC0F99" w:rsidRDefault="000905CE" w:rsidP="000905CE">
      <w:pPr>
        <w:tabs>
          <w:tab w:val="left" w:pos="1440"/>
        </w:tabs>
        <w:spacing w:after="60"/>
        <w:ind w:left="1985"/>
        <w:jc w:val="both"/>
        <w:rPr>
          <w:rFonts w:ascii="Bookman Old Style" w:hAnsi="Bookman Old Style" w:cs="Tahoma"/>
          <w:color w:val="000000"/>
          <w:sz w:val="24"/>
          <w:szCs w:val="24"/>
          <w:lang w:val="id-ID"/>
        </w:rPr>
      </w:pPr>
    </w:p>
    <w:p w:rsidR="000905CE" w:rsidRPr="00DC0F99" w:rsidRDefault="000905CE" w:rsidP="00061E47">
      <w:pPr>
        <w:numPr>
          <w:ilvl w:val="0"/>
          <w:numId w:val="9"/>
        </w:numPr>
        <w:tabs>
          <w:tab w:val="clear" w:pos="2262"/>
          <w:tab w:val="left" w:pos="1440"/>
          <w:tab w:val="num" w:pos="1985"/>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lastRenderedPageBreak/>
        <w:t>Undang-undang Nomor 33 Tahun 2004 tentang Perimbangan  Keuangan Antara Pemerintah Pusat dan Pemerintah Daerah (Lembaran Negara Tahun 2004 Nomor 126, Tambahan Lembaran Negara Nomor 44</w:t>
      </w:r>
      <w:r w:rsidRPr="00DC0F99">
        <w:rPr>
          <w:rFonts w:ascii="Bookman Old Style" w:hAnsi="Bookman Old Style" w:cs="Tahoma"/>
          <w:color w:val="000000"/>
          <w:sz w:val="24"/>
          <w:szCs w:val="24"/>
        </w:rPr>
        <w:t>38</w:t>
      </w:r>
      <w:r w:rsidRPr="00DC0F99">
        <w:rPr>
          <w:rFonts w:ascii="Bookman Old Style" w:hAnsi="Bookman Old Style" w:cs="Tahoma"/>
          <w:color w:val="000000"/>
          <w:sz w:val="24"/>
          <w:szCs w:val="24"/>
          <w:lang w:val="id-ID"/>
        </w:rPr>
        <w:t>);</w:t>
      </w:r>
    </w:p>
    <w:p w:rsidR="000905CE" w:rsidRPr="00DC0F99" w:rsidRDefault="000905CE" w:rsidP="00061E47">
      <w:pPr>
        <w:numPr>
          <w:ilvl w:val="0"/>
          <w:numId w:val="9"/>
        </w:numPr>
        <w:tabs>
          <w:tab w:val="clear" w:pos="2262"/>
          <w:tab w:val="left" w:pos="1440"/>
          <w:tab w:val="num" w:pos="1985"/>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58 Tahun 2005 tentang Pengelolaan Keuangan Daerah (Lembaran Negara Tahun 2005 Nomor 140, Tambahan Lembaran Negara Nomor 4578);</w:t>
      </w:r>
    </w:p>
    <w:p w:rsidR="000905CE" w:rsidRPr="00DC0F99" w:rsidRDefault="000905CE" w:rsidP="00061E47">
      <w:pPr>
        <w:numPr>
          <w:ilvl w:val="0"/>
          <w:numId w:val="9"/>
        </w:numPr>
        <w:tabs>
          <w:tab w:val="clear" w:pos="2262"/>
          <w:tab w:val="left" w:pos="1440"/>
          <w:tab w:val="num" w:pos="1985"/>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39 Tahun 2006 tentang Tata Cara Pengendalian dan Evaluasi Pelaksa naan Rencana Pembangunan (Lembaran Negara Republik Indonesia Tahun 2006 Nomor 96, Tambahan Lembaran Negara Republik Indonesia Nomor 4663);</w:t>
      </w:r>
    </w:p>
    <w:p w:rsidR="000905CE" w:rsidRPr="00DC0F99" w:rsidRDefault="000905CE" w:rsidP="00061E47">
      <w:pPr>
        <w:numPr>
          <w:ilvl w:val="0"/>
          <w:numId w:val="9"/>
        </w:numPr>
        <w:tabs>
          <w:tab w:val="clear" w:pos="2262"/>
          <w:tab w:val="left" w:pos="1440"/>
          <w:tab w:val="num" w:pos="1985"/>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rPr>
        <w:t xml:space="preserve">Peraturan Pemerintah Nomor 38 Tahun 2007 tentang Pembagian Urusan Pemerintahan Antara Pemerintah, Pemerintahan Daerah </w:t>
      </w:r>
      <w:r w:rsidRPr="00DC0F99">
        <w:rPr>
          <w:rFonts w:ascii="Bookman Old Style" w:hAnsi="Bookman Old Style" w:cs="Tahoma"/>
          <w:color w:val="000000"/>
          <w:sz w:val="24"/>
          <w:szCs w:val="24"/>
          <w:lang w:val="id-ID"/>
        </w:rPr>
        <w:t>Provinsi</w:t>
      </w:r>
      <w:r w:rsidRPr="00DC0F99">
        <w:rPr>
          <w:rFonts w:ascii="Bookman Old Style" w:hAnsi="Bookman Old Style" w:cs="Tahoma"/>
          <w:color w:val="000000"/>
          <w:sz w:val="24"/>
          <w:szCs w:val="24"/>
        </w:rPr>
        <w:t xml:space="preserve"> dan Pemerintahan Daerah Kabupaten/Kota</w:t>
      </w:r>
      <w:r w:rsidRPr="00DC0F99">
        <w:rPr>
          <w:rFonts w:ascii="Bookman Old Style" w:hAnsi="Bookman Old Style" w:cs="Tahoma"/>
          <w:color w:val="000000"/>
          <w:sz w:val="24"/>
          <w:szCs w:val="24"/>
          <w:lang w:val="id-ID"/>
        </w:rPr>
        <w:t xml:space="preserve"> (Lembaran Negara Republik Indonesia Tahun 2007 Nomor 82, Tambahan Lembaran Negara Republik Indonesia Nomor 4737);</w:t>
      </w:r>
    </w:p>
    <w:p w:rsidR="000905CE" w:rsidRPr="00DC0F99" w:rsidRDefault="000905CE" w:rsidP="00061E47">
      <w:pPr>
        <w:numPr>
          <w:ilvl w:val="0"/>
          <w:numId w:val="9"/>
        </w:numPr>
        <w:tabs>
          <w:tab w:val="clear" w:pos="2262"/>
          <w:tab w:val="left" w:pos="1440"/>
          <w:tab w:val="num" w:pos="1985"/>
        </w:tabs>
        <w:spacing w:after="60"/>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8 Tahun 2008 tentang Tahapan, Tata Cara Penyusunan, Pengendalian dan Evaluasi Pelaksanaan Rencana Pembangunan Daerah(Lembaran Negara Tahun 2008 Nomor 21, Tambahan Lembaran Negara Nomor 4817);</w:t>
      </w:r>
    </w:p>
    <w:p w:rsidR="000905CE" w:rsidRPr="00DC0F99" w:rsidRDefault="000905CE" w:rsidP="00061E47">
      <w:pPr>
        <w:numPr>
          <w:ilvl w:val="0"/>
          <w:numId w:val="9"/>
        </w:numPr>
        <w:tabs>
          <w:tab w:val="clear" w:pos="2262"/>
          <w:tab w:val="left" w:pos="1440"/>
          <w:tab w:val="num" w:pos="1985"/>
        </w:tabs>
        <w:spacing w:after="60"/>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23 Tahun 2011 tentang Perubahan Atas Peraturan Pemerintah Nomor 19 Tahun 2010 tentang Tata Cara Pelaksanaan Tugas dan Wewenang Serta Kedudukan Keuangan Gubernur Sebagai Wakil Pemerintah di Wilayah Provinsi (Lembaran Negara Republik Indonesia Tahun 2011 Nomor 44, Tambahan Lembaran Negara Republik Indonesia Nomor 5209);</w:t>
      </w:r>
    </w:p>
    <w:p w:rsidR="000905CE" w:rsidRPr="00DC0F99" w:rsidRDefault="000905CE" w:rsidP="00061E47">
      <w:pPr>
        <w:numPr>
          <w:ilvl w:val="0"/>
          <w:numId w:val="9"/>
        </w:numPr>
        <w:tabs>
          <w:tab w:val="clear" w:pos="2262"/>
          <w:tab w:val="left" w:pos="1440"/>
          <w:tab w:val="num" w:pos="1985"/>
        </w:tabs>
        <w:spacing w:after="60"/>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Peraturan Presiden Nomor </w:t>
      </w:r>
      <w:r w:rsidRPr="00DC0F99">
        <w:rPr>
          <w:rFonts w:ascii="Bookman Old Style" w:hAnsi="Bookman Old Style" w:cs="Tahoma"/>
          <w:color w:val="000000"/>
          <w:sz w:val="24"/>
          <w:szCs w:val="24"/>
        </w:rPr>
        <w:t>2</w:t>
      </w:r>
      <w:r w:rsidRPr="00DC0F99">
        <w:rPr>
          <w:rFonts w:ascii="Bookman Old Style" w:hAnsi="Bookman Old Style" w:cs="Tahoma"/>
          <w:color w:val="000000"/>
          <w:sz w:val="24"/>
          <w:szCs w:val="24"/>
          <w:lang w:val="id-ID"/>
        </w:rPr>
        <w:t xml:space="preserve"> Tahun 201</w:t>
      </w:r>
      <w:r w:rsidRPr="00DC0F99">
        <w:rPr>
          <w:rFonts w:ascii="Bookman Old Style" w:hAnsi="Bookman Old Style" w:cs="Tahoma"/>
          <w:color w:val="000000"/>
          <w:sz w:val="24"/>
          <w:szCs w:val="24"/>
        </w:rPr>
        <w:t>5</w:t>
      </w:r>
      <w:r w:rsidRPr="00DC0F99">
        <w:rPr>
          <w:rFonts w:ascii="Bookman Old Style" w:hAnsi="Bookman Old Style" w:cs="Tahoma"/>
          <w:color w:val="000000"/>
          <w:sz w:val="24"/>
          <w:szCs w:val="24"/>
          <w:lang w:val="id-ID"/>
        </w:rPr>
        <w:t xml:space="preserve">  tentang Rencana Pembangunan Jangka Menengah Nasional (RPJMN) Tahun 201</w:t>
      </w:r>
      <w:r w:rsidRPr="00DC0F99">
        <w:rPr>
          <w:rFonts w:ascii="Bookman Old Style" w:hAnsi="Bookman Old Style" w:cs="Tahoma"/>
          <w:color w:val="000000"/>
          <w:sz w:val="24"/>
          <w:szCs w:val="24"/>
        </w:rPr>
        <w:t>5</w:t>
      </w:r>
      <w:r w:rsidRPr="00DC0F99">
        <w:rPr>
          <w:rFonts w:ascii="Bookman Old Style" w:hAnsi="Bookman Old Style" w:cs="Tahoma"/>
          <w:color w:val="000000"/>
          <w:sz w:val="24"/>
          <w:szCs w:val="24"/>
          <w:lang w:val="id-ID"/>
        </w:rPr>
        <w:t>-201</w:t>
      </w:r>
      <w:r w:rsidRPr="00DC0F99">
        <w:rPr>
          <w:rFonts w:ascii="Bookman Old Style" w:hAnsi="Bookman Old Style" w:cs="Tahoma"/>
          <w:color w:val="000000"/>
          <w:sz w:val="24"/>
          <w:szCs w:val="24"/>
        </w:rPr>
        <w:t>9 (Lembaran Negara Republik Indonesia Tahun 2015 Nomor 3)</w:t>
      </w:r>
      <w:r w:rsidRPr="00DC0F99">
        <w:rPr>
          <w:rFonts w:ascii="Bookman Old Style" w:hAnsi="Bookman Old Style" w:cs="Tahoma"/>
          <w:color w:val="000000"/>
          <w:sz w:val="24"/>
          <w:szCs w:val="24"/>
          <w:lang w:val="id-ID"/>
        </w:rPr>
        <w:t>;</w:t>
      </w:r>
    </w:p>
    <w:p w:rsidR="000905CE" w:rsidRPr="00DC0F99" w:rsidRDefault="000905CE" w:rsidP="00061E47">
      <w:pPr>
        <w:numPr>
          <w:ilvl w:val="0"/>
          <w:numId w:val="9"/>
        </w:numPr>
        <w:tabs>
          <w:tab w:val="clear" w:pos="2262"/>
          <w:tab w:val="left" w:pos="1440"/>
          <w:tab w:val="num" w:pos="1985"/>
        </w:tabs>
        <w:spacing w:after="60"/>
        <w:ind w:left="1985" w:hanging="567"/>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Daerah Provinsi Sumatera Barat Nomor 10 Tahun 2014 tentang Perubahan ketiga atas Peraturan Daerah Provinsi Sumatera Barat Nomor 3 Tahun 2008 tentang Pembentukan Organisasi dan Tata Kerja Inspektorat, Badan Perencanaan Pembangunan Daerah dan Lembaga Teknis Daerah Provinsi Sumatera Barat</w:t>
      </w:r>
      <w:r w:rsidRPr="00DC0F99">
        <w:rPr>
          <w:rFonts w:ascii="Bookman Old Style" w:hAnsi="Bookman Old Style" w:cs="Tahoma"/>
          <w:sz w:val="24"/>
          <w:szCs w:val="24"/>
          <w:lang w:val="id-ID"/>
        </w:rPr>
        <w:t>;</w:t>
      </w:r>
    </w:p>
    <w:p w:rsidR="000905CE" w:rsidRPr="00DC0F99" w:rsidRDefault="000905CE" w:rsidP="00061E47">
      <w:pPr>
        <w:numPr>
          <w:ilvl w:val="0"/>
          <w:numId w:val="9"/>
        </w:numPr>
        <w:tabs>
          <w:tab w:val="clear" w:pos="2262"/>
          <w:tab w:val="left" w:pos="1440"/>
          <w:tab w:val="num" w:pos="1985"/>
        </w:tabs>
        <w:spacing w:after="60"/>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Daerah Provinsi Sumatera Barat Nomor 7 Tahun 2008 tentang Rencana Pembangunan Jangka Panjang Daerah (RPJPD) Provinsi Sumatera Barat Tahun 2005-2025;</w:t>
      </w:r>
    </w:p>
    <w:p w:rsidR="000905CE" w:rsidRPr="00DC0F99" w:rsidRDefault="000905CE" w:rsidP="00061E47">
      <w:pPr>
        <w:numPr>
          <w:ilvl w:val="0"/>
          <w:numId w:val="9"/>
        </w:numPr>
        <w:tabs>
          <w:tab w:val="clear" w:pos="2262"/>
          <w:tab w:val="left" w:pos="1440"/>
          <w:tab w:val="num" w:pos="1985"/>
        </w:tabs>
        <w:ind w:left="1985" w:hanging="567"/>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Peraturan Daerah Provinsi Sumatera Barat Nomor </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tentang Rencana Pembangunan Jangka Menengah (RPJM) Daerah Provinsi Sumatera Barat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-20</w:t>
      </w:r>
      <w:r w:rsidRPr="00DC0F99">
        <w:rPr>
          <w:rFonts w:ascii="Bookman Old Style" w:hAnsi="Bookman Old Style" w:cs="Tahoma"/>
          <w:color w:val="000000"/>
          <w:sz w:val="24"/>
          <w:szCs w:val="24"/>
        </w:rPr>
        <w:t>21</w:t>
      </w:r>
      <w:r w:rsidRPr="00DC0F99">
        <w:rPr>
          <w:rFonts w:ascii="Bookman Old Style" w:hAnsi="Bookman Old Style" w:cs="Tahoma"/>
          <w:color w:val="000000"/>
          <w:sz w:val="24"/>
          <w:szCs w:val="24"/>
          <w:lang w:val="id-ID"/>
        </w:rPr>
        <w:t xml:space="preserve"> (Lembaran Daerah Provinsi Sumatera Barat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Nomor </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Tambahan Lembaran Daerah Provinsi Sumatera Barat Nomor </w:t>
      </w:r>
      <w:r w:rsidRPr="00DC0F99">
        <w:rPr>
          <w:rFonts w:ascii="Bookman Old Style" w:hAnsi="Bookman Old Style" w:cs="Tahoma"/>
          <w:color w:val="000000"/>
          <w:sz w:val="24"/>
          <w:szCs w:val="24"/>
        </w:rPr>
        <w:t>12</w:t>
      </w:r>
      <w:r w:rsidRPr="00DC0F99">
        <w:rPr>
          <w:rFonts w:ascii="Bookman Old Style" w:hAnsi="Bookman Old Style" w:cs="Tahoma"/>
          <w:color w:val="000000"/>
          <w:sz w:val="24"/>
          <w:szCs w:val="24"/>
          <w:lang w:val="id-ID"/>
        </w:rPr>
        <w:t>6);</w:t>
      </w:r>
    </w:p>
    <w:p w:rsidR="000905CE" w:rsidRPr="00DC0F99" w:rsidRDefault="000905CE" w:rsidP="00061E47">
      <w:pPr>
        <w:numPr>
          <w:ilvl w:val="0"/>
          <w:numId w:val="9"/>
        </w:numPr>
        <w:tabs>
          <w:tab w:val="clear" w:pos="2262"/>
          <w:tab w:val="left" w:pos="1440"/>
          <w:tab w:val="num" w:pos="1985"/>
        </w:tabs>
        <w:ind w:left="1985" w:hanging="567"/>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Daerah Provinsi Sumatera Barat Nomor 8 Tahun 2016 tentang Pembentukan dan Susunan Perangkat Daerah Provinsi Sumatera Barat;</w:t>
      </w:r>
    </w:p>
    <w:p w:rsidR="000905CE" w:rsidRPr="00DC0F99" w:rsidRDefault="000905CE" w:rsidP="00061E47">
      <w:pPr>
        <w:numPr>
          <w:ilvl w:val="0"/>
          <w:numId w:val="9"/>
        </w:numPr>
        <w:tabs>
          <w:tab w:val="clear" w:pos="2262"/>
          <w:tab w:val="left" w:pos="1440"/>
          <w:tab w:val="num" w:pos="1985"/>
        </w:tabs>
        <w:ind w:left="1985" w:hanging="567"/>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Daerah Provinsi Sumatera Barat Nomor 10 Tahun 2016 tentang Anggaran Pendapatan dan Belanja Daerah Tahun Anggaran 2017;</w:t>
      </w:r>
    </w:p>
    <w:p w:rsidR="000905CE" w:rsidRPr="00DC0F99" w:rsidRDefault="000905CE" w:rsidP="00061E47">
      <w:pPr>
        <w:numPr>
          <w:ilvl w:val="0"/>
          <w:numId w:val="9"/>
        </w:numPr>
        <w:tabs>
          <w:tab w:val="clear" w:pos="2262"/>
          <w:tab w:val="left" w:pos="1440"/>
          <w:tab w:val="num" w:pos="1985"/>
        </w:tabs>
        <w:ind w:left="1985" w:hanging="567"/>
        <w:jc w:val="both"/>
        <w:rPr>
          <w:rFonts w:ascii="Bookman Old Style" w:hAnsi="Bookman Old Style" w:cs="Tahoma"/>
          <w:color w:val="000000"/>
          <w:sz w:val="24"/>
          <w:szCs w:val="24"/>
          <w:lang w:val="id-ID"/>
        </w:rPr>
      </w:pPr>
      <w:r w:rsidRPr="00DC0F99">
        <w:rPr>
          <w:rFonts w:ascii="Bookman Old Style" w:hAnsi="Bookman Old Style" w:cs="Tahoma"/>
          <w:sz w:val="24"/>
          <w:szCs w:val="24"/>
        </w:rPr>
        <w:t xml:space="preserve">Peraturan Gubernur Sumatera Barat Nomor 75 Tahun 2016 tentang Penjabaran Anggaran Pendapatan dan Belanja </w:t>
      </w:r>
      <w:r w:rsidRPr="00DC0F99">
        <w:rPr>
          <w:rFonts w:ascii="Bookman Old Style" w:hAnsi="Bookman Old Style" w:cs="Tahoma"/>
          <w:sz w:val="24"/>
          <w:szCs w:val="24"/>
        </w:rPr>
        <w:lastRenderedPageBreak/>
        <w:t>Daerah Tahun Anggaran 2017;</w:t>
      </w:r>
    </w:p>
    <w:p w:rsidR="000905CE" w:rsidRPr="00DC0F99" w:rsidRDefault="000905CE" w:rsidP="00061E47">
      <w:pPr>
        <w:numPr>
          <w:ilvl w:val="0"/>
          <w:numId w:val="9"/>
        </w:numPr>
        <w:tabs>
          <w:tab w:val="clear" w:pos="2262"/>
          <w:tab w:val="left" w:pos="1440"/>
          <w:tab w:val="num" w:pos="1985"/>
        </w:tabs>
        <w:ind w:left="1985" w:hanging="567"/>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Gubernur Sumatera Barat Nomor 79 Tahun 2016 tentang Kedudukan Susunan Organisasi Tugas dan Fungsi serta Tata Kerja Badan Daerah.</w:t>
      </w:r>
    </w:p>
    <w:p w:rsidR="000905CE" w:rsidRPr="00DC0F99" w:rsidRDefault="000905CE" w:rsidP="00061E47">
      <w:pPr>
        <w:tabs>
          <w:tab w:val="left" w:pos="1440"/>
          <w:tab w:val="left" w:pos="1620"/>
          <w:tab w:val="num" w:pos="1985"/>
        </w:tabs>
        <w:jc w:val="both"/>
        <w:rPr>
          <w:rFonts w:ascii="Bookman Old Style" w:hAnsi="Bookman Old Style" w:cs="Tahoma"/>
          <w:sz w:val="24"/>
          <w:szCs w:val="24"/>
          <w:lang w:val="id-ID"/>
        </w:rPr>
      </w:pPr>
    </w:p>
    <w:p w:rsidR="000905CE" w:rsidRPr="004A77C8" w:rsidRDefault="000905CE" w:rsidP="000905CE">
      <w:pPr>
        <w:spacing w:after="240"/>
        <w:jc w:val="center"/>
        <w:rPr>
          <w:rFonts w:ascii="Bookman Old Style" w:hAnsi="Bookman Old Style" w:cs="Tahoma"/>
          <w:bCs/>
          <w:iCs/>
          <w:sz w:val="24"/>
          <w:szCs w:val="24"/>
          <w:lang w:val="id-ID"/>
        </w:rPr>
      </w:pPr>
      <w:r w:rsidRPr="004A77C8">
        <w:rPr>
          <w:rFonts w:ascii="Bookman Old Style" w:hAnsi="Bookman Old Style" w:cs="Tahoma"/>
          <w:bCs/>
          <w:iCs/>
          <w:sz w:val="24"/>
          <w:szCs w:val="24"/>
          <w:lang w:val="id-ID"/>
        </w:rPr>
        <w:t>M E M U T U S K A N</w:t>
      </w:r>
    </w:p>
    <w:tbl>
      <w:tblPr>
        <w:tblW w:w="0" w:type="auto"/>
        <w:tblLook w:val="04A0" w:firstRow="1" w:lastRow="0" w:firstColumn="1" w:lastColumn="0" w:noHBand="0" w:noVBand="1"/>
      </w:tblPr>
      <w:tblGrid>
        <w:gridCol w:w="1671"/>
        <w:gridCol w:w="300"/>
        <w:gridCol w:w="7428"/>
        <w:gridCol w:w="54"/>
      </w:tblGrid>
      <w:tr w:rsidR="000905CE" w:rsidRPr="00DC0F99" w:rsidTr="003E011A">
        <w:trPr>
          <w:gridAfter w:val="1"/>
          <w:wAfter w:w="56" w:type="dxa"/>
          <w:trHeight w:val="397"/>
        </w:trPr>
        <w:tc>
          <w:tcPr>
            <w:tcW w:w="1399" w:type="dxa"/>
            <w:shd w:val="clear" w:color="auto" w:fill="auto"/>
          </w:tcPr>
          <w:p w:rsidR="000905CE" w:rsidRPr="00DC0F99" w:rsidRDefault="000905CE" w:rsidP="003E011A">
            <w:pPr>
              <w:spacing w:after="240"/>
              <w:jc w:val="both"/>
              <w:rPr>
                <w:rFonts w:ascii="Bookman Old Style" w:hAnsi="Bookman Old Style" w:cs="Tahoma"/>
                <w:bCs/>
                <w:iCs/>
                <w:sz w:val="24"/>
                <w:szCs w:val="24"/>
              </w:rPr>
            </w:pPr>
            <w:r w:rsidRPr="00DC0F99">
              <w:rPr>
                <w:rFonts w:ascii="Bookman Old Style" w:hAnsi="Bookman Old Style" w:cs="Tahoma"/>
                <w:bCs/>
                <w:iCs/>
                <w:sz w:val="24"/>
                <w:szCs w:val="24"/>
              </w:rPr>
              <w:t>Menetapkan</w:t>
            </w:r>
          </w:p>
        </w:tc>
        <w:tc>
          <w:tcPr>
            <w:tcW w:w="300" w:type="dxa"/>
            <w:shd w:val="clear" w:color="auto" w:fill="auto"/>
          </w:tcPr>
          <w:p w:rsidR="000905CE" w:rsidRPr="00DC0F99" w:rsidRDefault="000905CE" w:rsidP="003E011A">
            <w:pPr>
              <w:spacing w:after="240"/>
              <w:jc w:val="both"/>
              <w:rPr>
                <w:rFonts w:ascii="Bookman Old Style" w:hAnsi="Bookman Old Style" w:cs="Tahoma"/>
                <w:b/>
                <w:bCs/>
                <w:iCs/>
                <w:sz w:val="24"/>
                <w:szCs w:val="24"/>
              </w:rPr>
            </w:pPr>
            <w:r w:rsidRPr="00DC0F99">
              <w:rPr>
                <w:rFonts w:ascii="Bookman Old Style" w:hAnsi="Bookman Old Style" w:cs="Tahoma"/>
                <w:b/>
                <w:bCs/>
                <w:iCs/>
                <w:sz w:val="24"/>
                <w:szCs w:val="24"/>
              </w:rPr>
              <w:t>:</w:t>
            </w:r>
          </w:p>
        </w:tc>
        <w:tc>
          <w:tcPr>
            <w:tcW w:w="7698" w:type="dxa"/>
            <w:shd w:val="clear" w:color="auto" w:fill="auto"/>
          </w:tcPr>
          <w:p w:rsidR="000905CE" w:rsidRPr="00DC0F99" w:rsidRDefault="000905CE" w:rsidP="003E011A">
            <w:pPr>
              <w:spacing w:after="240"/>
              <w:jc w:val="both"/>
              <w:rPr>
                <w:rFonts w:ascii="Bookman Old Style" w:hAnsi="Bookman Old Style" w:cs="Tahoma"/>
                <w:b/>
                <w:bCs/>
                <w:iCs/>
                <w:sz w:val="24"/>
                <w:szCs w:val="24"/>
                <w:lang w:val="id-ID"/>
              </w:rPr>
            </w:pPr>
          </w:p>
        </w:tc>
      </w:tr>
      <w:tr w:rsidR="000905CE" w:rsidRPr="00DC0F99" w:rsidTr="003E011A">
        <w:trPr>
          <w:trHeight w:val="743"/>
        </w:trPr>
        <w:tc>
          <w:tcPr>
            <w:tcW w:w="1399" w:type="dxa"/>
            <w:shd w:val="clear" w:color="auto" w:fill="auto"/>
          </w:tcPr>
          <w:p w:rsidR="000905CE" w:rsidRPr="00DC0F99" w:rsidRDefault="000905CE" w:rsidP="003E011A">
            <w:pPr>
              <w:spacing w:after="240"/>
              <w:jc w:val="both"/>
              <w:rPr>
                <w:rFonts w:ascii="Bookman Old Style" w:hAnsi="Bookman Old Style" w:cs="Tahoma"/>
                <w:b/>
                <w:bCs/>
                <w:iCs/>
                <w:sz w:val="24"/>
                <w:szCs w:val="24"/>
              </w:rPr>
            </w:pPr>
            <w:r w:rsidRPr="00DC0F99">
              <w:rPr>
                <w:rFonts w:ascii="Bookman Old Style" w:hAnsi="Bookman Old Style" w:cs="Tahoma"/>
                <w:spacing w:val="-3"/>
                <w:sz w:val="24"/>
                <w:szCs w:val="24"/>
              </w:rPr>
              <w:t>Kesatu</w:t>
            </w:r>
          </w:p>
        </w:tc>
        <w:tc>
          <w:tcPr>
            <w:tcW w:w="300" w:type="dxa"/>
            <w:shd w:val="clear" w:color="auto" w:fill="auto"/>
          </w:tcPr>
          <w:p w:rsidR="000905CE" w:rsidRPr="00DC0F99" w:rsidRDefault="000905CE" w:rsidP="003E011A">
            <w:pPr>
              <w:spacing w:after="240"/>
              <w:jc w:val="both"/>
              <w:rPr>
                <w:rFonts w:ascii="Bookman Old Style" w:hAnsi="Bookman Old Style" w:cs="Tahoma"/>
                <w:b/>
                <w:bCs/>
                <w:iCs/>
                <w:sz w:val="24"/>
                <w:szCs w:val="24"/>
                <w:lang w:val="id-ID"/>
              </w:rPr>
            </w:pPr>
            <w:r w:rsidRPr="00DC0F99">
              <w:rPr>
                <w:rFonts w:ascii="Bookman Old Style" w:hAnsi="Bookman Old Style" w:cs="Tahoma"/>
                <w:spacing w:val="-3"/>
                <w:sz w:val="24"/>
                <w:szCs w:val="24"/>
                <w:lang w:val="id-ID"/>
              </w:rPr>
              <w:t>:</w:t>
            </w:r>
          </w:p>
        </w:tc>
        <w:tc>
          <w:tcPr>
            <w:tcW w:w="7754" w:type="dxa"/>
            <w:gridSpan w:val="2"/>
            <w:shd w:val="clear" w:color="auto" w:fill="auto"/>
          </w:tcPr>
          <w:p w:rsidR="000905CE" w:rsidRPr="00DC0F99" w:rsidRDefault="000905CE" w:rsidP="003E011A">
            <w:pPr>
              <w:spacing w:after="240"/>
              <w:jc w:val="both"/>
              <w:rPr>
                <w:rFonts w:ascii="Bookman Old Style" w:hAnsi="Bookman Old Style" w:cs="Tahoma"/>
                <w:b/>
                <w:bCs/>
                <w:iCs/>
                <w:sz w:val="24"/>
                <w:szCs w:val="24"/>
                <w:lang w:val="id-ID"/>
              </w:rPr>
            </w:pPr>
            <w:r w:rsidRPr="00DC0F99">
              <w:rPr>
                <w:rFonts w:ascii="Bookman Old Style" w:hAnsi="Bookman Old Style" w:cs="Tahoma"/>
                <w:spacing w:val="-3"/>
                <w:sz w:val="24"/>
                <w:szCs w:val="24"/>
              </w:rPr>
              <w:t xml:space="preserve">Membentuk Tim Penyusun </w:t>
            </w:r>
            <w:r w:rsidRPr="00DC0F99">
              <w:rPr>
                <w:rFonts w:ascii="Bookman Old Style" w:hAnsi="Bookman Old Style" w:cs="Tahoma"/>
                <w:sz w:val="24"/>
                <w:szCs w:val="24"/>
                <w:lang w:val="id-ID"/>
              </w:rPr>
              <w:t xml:space="preserve">Rencana </w:t>
            </w:r>
            <w:r w:rsidRPr="00DC0F99">
              <w:rPr>
                <w:rFonts w:ascii="Bookman Old Style" w:hAnsi="Bookman Old Style" w:cs="Tahoma"/>
                <w:sz w:val="24"/>
                <w:szCs w:val="24"/>
              </w:rPr>
              <w:t>Kerja (Renja)</w:t>
            </w:r>
            <w:r w:rsidRPr="00DC0F99">
              <w:rPr>
                <w:rFonts w:ascii="Bookman Old Style" w:hAnsi="Bookman Old Style" w:cs="Tahoma"/>
                <w:sz w:val="24"/>
                <w:szCs w:val="24"/>
                <w:lang w:val="id-ID"/>
              </w:rPr>
              <w:t xml:space="preserve"> Badan</w:t>
            </w:r>
            <w:r w:rsidRPr="00DC0F99">
              <w:rPr>
                <w:rFonts w:ascii="Bookman Old Style" w:hAnsi="Bookman Old Style" w:cs="Tahoma"/>
                <w:sz w:val="24"/>
                <w:szCs w:val="24"/>
              </w:rPr>
              <w:t xml:space="preserve"> </w:t>
            </w:r>
            <w:r w:rsidRPr="00DC0F99">
              <w:rPr>
                <w:rFonts w:ascii="Bookman Old Style" w:hAnsi="Bookman Old Style" w:cs="Tahoma"/>
                <w:sz w:val="24"/>
                <w:szCs w:val="24"/>
                <w:lang w:val="id-ID"/>
              </w:rPr>
              <w:t xml:space="preserve">Kepegawaian Daerah Provinsi Sumatera Barat Tahun </w:t>
            </w:r>
            <w:r w:rsidRPr="00DC0F99">
              <w:rPr>
                <w:rFonts w:ascii="Bookman Old Style" w:hAnsi="Bookman Old Style" w:cs="Tahoma"/>
                <w:sz w:val="24"/>
                <w:szCs w:val="24"/>
              </w:rPr>
              <w:t>2019 dengan susunan personil sebagaimana tercantum dalam lampiran keputusan ini.</w:t>
            </w:r>
          </w:p>
        </w:tc>
      </w:tr>
      <w:tr w:rsidR="000905CE" w:rsidRPr="00DC0F99" w:rsidTr="003E011A">
        <w:trPr>
          <w:trHeight w:val="784"/>
        </w:trPr>
        <w:tc>
          <w:tcPr>
            <w:tcW w:w="1399" w:type="dxa"/>
            <w:shd w:val="clear" w:color="auto" w:fill="auto"/>
          </w:tcPr>
          <w:p w:rsidR="000905CE" w:rsidRPr="00DC0F99" w:rsidRDefault="000905CE" w:rsidP="003E011A">
            <w:pPr>
              <w:spacing w:after="240"/>
              <w:jc w:val="both"/>
              <w:rPr>
                <w:rFonts w:ascii="Bookman Old Style" w:hAnsi="Bookman Old Style" w:cs="Tahoma"/>
                <w:bCs/>
                <w:iCs/>
                <w:sz w:val="24"/>
                <w:szCs w:val="24"/>
              </w:rPr>
            </w:pPr>
            <w:r w:rsidRPr="00DC0F99">
              <w:rPr>
                <w:rFonts w:ascii="Bookman Old Style" w:hAnsi="Bookman Old Style" w:cs="Tahoma"/>
                <w:bCs/>
                <w:iCs/>
                <w:sz w:val="24"/>
                <w:szCs w:val="24"/>
              </w:rPr>
              <w:t>Kedua</w:t>
            </w:r>
          </w:p>
        </w:tc>
        <w:tc>
          <w:tcPr>
            <w:tcW w:w="300" w:type="dxa"/>
            <w:shd w:val="clear" w:color="auto" w:fill="auto"/>
          </w:tcPr>
          <w:p w:rsidR="000905CE" w:rsidRPr="00DC0F99" w:rsidRDefault="000905CE" w:rsidP="003E011A">
            <w:pPr>
              <w:spacing w:after="240"/>
              <w:jc w:val="center"/>
              <w:rPr>
                <w:rFonts w:ascii="Bookman Old Style" w:hAnsi="Bookman Old Style" w:cs="Tahoma"/>
                <w:bCs/>
                <w:iCs/>
                <w:sz w:val="24"/>
                <w:szCs w:val="24"/>
              </w:rPr>
            </w:pPr>
            <w:r w:rsidRPr="00DC0F99">
              <w:rPr>
                <w:rFonts w:ascii="Bookman Old Style" w:hAnsi="Bookman Old Style" w:cs="Tahoma"/>
                <w:bCs/>
                <w:iCs/>
                <w:sz w:val="24"/>
                <w:szCs w:val="24"/>
              </w:rPr>
              <w:t>:</w:t>
            </w:r>
          </w:p>
        </w:tc>
        <w:tc>
          <w:tcPr>
            <w:tcW w:w="7754" w:type="dxa"/>
            <w:gridSpan w:val="2"/>
            <w:shd w:val="clear" w:color="auto" w:fill="auto"/>
          </w:tcPr>
          <w:p w:rsidR="000905CE" w:rsidRPr="00DC0F99" w:rsidRDefault="000905CE" w:rsidP="003E011A">
            <w:pPr>
              <w:jc w:val="both"/>
              <w:rPr>
                <w:rFonts w:ascii="Bookman Old Style" w:hAnsi="Bookman Old Style" w:cs="Tahoma"/>
                <w:spacing w:val="-3"/>
                <w:sz w:val="24"/>
                <w:szCs w:val="24"/>
              </w:rPr>
            </w:pPr>
            <w:r w:rsidRPr="00DC0F99">
              <w:rPr>
                <w:rFonts w:ascii="Bookman Old Style" w:hAnsi="Bookman Old Style" w:cs="Tahoma"/>
                <w:spacing w:val="-3"/>
                <w:sz w:val="24"/>
                <w:szCs w:val="24"/>
              </w:rPr>
              <w:t>Tim sebagaimana yang dimaksud dalam Diktum Kesatu bertugas dan  tanggung jawab sebagai berikut:</w:t>
            </w:r>
          </w:p>
          <w:p w:rsidR="000905CE" w:rsidRPr="00DC0F99" w:rsidRDefault="000905CE" w:rsidP="00EB2ABE">
            <w:pPr>
              <w:numPr>
                <w:ilvl w:val="0"/>
                <w:numId w:val="10"/>
              </w:numPr>
              <w:tabs>
                <w:tab w:val="clear" w:pos="2055"/>
                <w:tab w:val="left" w:pos="-720"/>
              </w:tabs>
              <w:suppressAutoHyphens/>
              <w:ind w:left="302"/>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rPr>
              <w:t>Penanggung jawab bertugas dan bertanggung jawab menetapkan Dokumen Rencana Kerja Badan Kepegawaian Daerah Provinsi Sumatera Barat Tahun 2019</w:t>
            </w:r>
            <w:r w:rsidRPr="00DC0F99">
              <w:rPr>
                <w:rFonts w:ascii="Bookman Old Style" w:hAnsi="Bookman Old Style" w:cs="Tahoma"/>
                <w:spacing w:val="-3"/>
                <w:sz w:val="24"/>
                <w:szCs w:val="24"/>
                <w:lang w:val="id-ID"/>
              </w:rPr>
              <w:t>;</w:t>
            </w:r>
          </w:p>
          <w:p w:rsidR="000905CE" w:rsidRPr="00DC0F99" w:rsidRDefault="000905CE" w:rsidP="00061E47">
            <w:pPr>
              <w:numPr>
                <w:ilvl w:val="0"/>
                <w:numId w:val="10"/>
              </w:numPr>
              <w:tabs>
                <w:tab w:val="clear" w:pos="2055"/>
                <w:tab w:val="left" w:pos="-720"/>
              </w:tabs>
              <w:suppressAutoHyphens/>
              <w:ind w:left="349"/>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rPr>
              <w:t xml:space="preserve">Ketua </w:t>
            </w:r>
            <w:r>
              <w:rPr>
                <w:rFonts w:ascii="Bookman Old Style" w:hAnsi="Bookman Old Style" w:cs="Tahoma"/>
                <w:spacing w:val="-3"/>
                <w:sz w:val="24"/>
                <w:szCs w:val="24"/>
              </w:rPr>
              <w:t xml:space="preserve">Umum </w:t>
            </w:r>
            <w:r w:rsidRPr="00DC0F99">
              <w:rPr>
                <w:rFonts w:ascii="Bookman Old Style" w:hAnsi="Bookman Old Style" w:cs="Tahoma"/>
                <w:spacing w:val="-3"/>
                <w:sz w:val="24"/>
                <w:szCs w:val="24"/>
              </w:rPr>
              <w:t>bertugas dan bertanggung jawab mengkoordinir</w:t>
            </w:r>
            <w:r>
              <w:rPr>
                <w:rFonts w:ascii="Bookman Old Style" w:hAnsi="Bookman Old Style" w:cs="Tahoma"/>
                <w:spacing w:val="-3"/>
                <w:sz w:val="24"/>
                <w:szCs w:val="24"/>
              </w:rPr>
              <w:t xml:space="preserve"> dan mengevaluasi</w:t>
            </w:r>
            <w:r w:rsidRPr="00DC0F99">
              <w:rPr>
                <w:rFonts w:ascii="Bookman Old Style" w:hAnsi="Bookman Old Style" w:cs="Tahoma"/>
                <w:spacing w:val="-3"/>
                <w:sz w:val="24"/>
                <w:szCs w:val="24"/>
              </w:rPr>
              <w:t xml:space="preserve"> perumusan dan penyusunan Rencana Kerja Badan Kepegawaian Daerah Provinsi Sumatera Barat Tahun 2019; </w:t>
            </w:r>
          </w:p>
          <w:p w:rsidR="000905CE" w:rsidRDefault="000905CE" w:rsidP="00061E47">
            <w:pPr>
              <w:numPr>
                <w:ilvl w:val="0"/>
                <w:numId w:val="10"/>
              </w:numPr>
              <w:tabs>
                <w:tab w:val="clear" w:pos="2055"/>
                <w:tab w:val="left" w:pos="-720"/>
              </w:tabs>
              <w:suppressAutoHyphens/>
              <w:spacing w:after="40"/>
              <w:ind w:left="349"/>
              <w:jc w:val="both"/>
              <w:rPr>
                <w:rFonts w:ascii="Bookman Old Style" w:hAnsi="Bookman Old Style" w:cs="Tahoma"/>
                <w:spacing w:val="-3"/>
                <w:sz w:val="24"/>
                <w:szCs w:val="24"/>
              </w:rPr>
            </w:pPr>
            <w:r>
              <w:rPr>
                <w:rFonts w:ascii="Bookman Old Style" w:hAnsi="Bookman Old Style" w:cs="Tahoma"/>
                <w:spacing w:val="-3"/>
                <w:sz w:val="24"/>
                <w:szCs w:val="24"/>
              </w:rPr>
              <w:t>Ketua Bidang</w:t>
            </w:r>
            <w:r w:rsidRPr="00DC0F99">
              <w:rPr>
                <w:rFonts w:ascii="Bookman Old Style" w:hAnsi="Bookman Old Style" w:cs="Tahoma"/>
                <w:spacing w:val="-3"/>
                <w:sz w:val="24"/>
                <w:szCs w:val="24"/>
              </w:rPr>
              <w:t xml:space="preserve"> bertugas dan bertanggung jawab </w:t>
            </w:r>
            <w:r>
              <w:rPr>
                <w:rFonts w:ascii="Bookman Old Style" w:hAnsi="Bookman Old Style" w:cs="Tahoma"/>
                <w:spacing w:val="-3"/>
                <w:sz w:val="24"/>
                <w:szCs w:val="24"/>
              </w:rPr>
              <w:t xml:space="preserve">mengkoordinir rumusan dan penyusunan Rencana Kerja </w:t>
            </w:r>
            <w:r w:rsidRPr="00DC0F99">
              <w:rPr>
                <w:rFonts w:ascii="Bookman Old Style" w:hAnsi="Bookman Old Style" w:cs="Tahoma"/>
                <w:spacing w:val="-3"/>
                <w:sz w:val="24"/>
                <w:szCs w:val="24"/>
              </w:rPr>
              <w:t>Tahun 2019 pada masing-masing bidang ;</w:t>
            </w:r>
          </w:p>
          <w:p w:rsidR="000905CE" w:rsidRPr="00DC0F99" w:rsidRDefault="000905CE" w:rsidP="00061E47">
            <w:pPr>
              <w:numPr>
                <w:ilvl w:val="0"/>
                <w:numId w:val="10"/>
              </w:numPr>
              <w:tabs>
                <w:tab w:val="clear" w:pos="2055"/>
                <w:tab w:val="left" w:pos="-720"/>
              </w:tabs>
              <w:suppressAutoHyphens/>
              <w:spacing w:after="40"/>
              <w:ind w:left="349"/>
              <w:jc w:val="both"/>
              <w:rPr>
                <w:rFonts w:ascii="Bookman Old Style" w:hAnsi="Bookman Old Style" w:cs="Tahoma"/>
                <w:spacing w:val="-3"/>
                <w:sz w:val="24"/>
                <w:szCs w:val="24"/>
              </w:rPr>
            </w:pPr>
            <w:r>
              <w:rPr>
                <w:rFonts w:ascii="Bookman Old Style" w:hAnsi="Bookman Old Style" w:cs="Tahoma"/>
                <w:spacing w:val="-3"/>
                <w:sz w:val="24"/>
                <w:szCs w:val="24"/>
              </w:rPr>
              <w:t>Anggota bertugas dan bertanggung jawab merumuskan dan menyusun Rencana Kerja Tahun 2019 pada sub bidang masing-masing;</w:t>
            </w:r>
          </w:p>
          <w:p w:rsidR="000905CE" w:rsidRPr="00DC0F99" w:rsidRDefault="000905CE" w:rsidP="00061E47">
            <w:pPr>
              <w:numPr>
                <w:ilvl w:val="0"/>
                <w:numId w:val="10"/>
              </w:numPr>
              <w:tabs>
                <w:tab w:val="clear" w:pos="2055"/>
                <w:tab w:val="left" w:pos="-720"/>
              </w:tabs>
              <w:suppressAutoHyphens/>
              <w:spacing w:after="40"/>
              <w:ind w:left="349"/>
              <w:jc w:val="both"/>
              <w:rPr>
                <w:rFonts w:ascii="Bookman Old Style" w:hAnsi="Bookman Old Style" w:cs="Tahoma"/>
                <w:spacing w:val="-3"/>
                <w:sz w:val="24"/>
                <w:szCs w:val="24"/>
              </w:rPr>
            </w:pPr>
            <w:r w:rsidRPr="00DC0F99">
              <w:rPr>
                <w:rFonts w:ascii="Bookman Old Style" w:hAnsi="Bookman Old Style" w:cs="Tahoma"/>
                <w:spacing w:val="-3"/>
                <w:sz w:val="24"/>
                <w:szCs w:val="24"/>
              </w:rPr>
              <w:t>Sekretariat bertugas dan bertanggung jawab mengumpulkan dan menyusun dokumen Rencana Kerja Badan Kepegawaian Daerah Provinsi Sumatera Barat Tahun 2019.</w:t>
            </w:r>
          </w:p>
          <w:p w:rsidR="000905CE" w:rsidRPr="00DC0F99" w:rsidRDefault="000905CE" w:rsidP="003E011A">
            <w:pPr>
              <w:tabs>
                <w:tab w:val="left" w:pos="-720"/>
              </w:tabs>
              <w:suppressAutoHyphens/>
              <w:spacing w:after="40"/>
              <w:ind w:left="349"/>
              <w:jc w:val="both"/>
              <w:rPr>
                <w:rFonts w:ascii="Bookman Old Style" w:hAnsi="Bookman Old Style" w:cs="Tahoma"/>
                <w:spacing w:val="-3"/>
                <w:sz w:val="24"/>
                <w:szCs w:val="24"/>
              </w:rPr>
            </w:pPr>
          </w:p>
        </w:tc>
      </w:tr>
      <w:tr w:rsidR="000905CE" w:rsidRPr="00DC0F99" w:rsidTr="003E011A">
        <w:trPr>
          <w:trHeight w:val="784"/>
        </w:trPr>
        <w:tc>
          <w:tcPr>
            <w:tcW w:w="1399" w:type="dxa"/>
            <w:shd w:val="clear" w:color="auto" w:fill="auto"/>
          </w:tcPr>
          <w:p w:rsidR="000905CE" w:rsidRPr="00DC0F99" w:rsidRDefault="000905CE" w:rsidP="003E011A">
            <w:pPr>
              <w:spacing w:after="240"/>
              <w:jc w:val="both"/>
              <w:rPr>
                <w:rFonts w:ascii="Bookman Old Style" w:hAnsi="Bookman Old Style" w:cs="Tahoma"/>
                <w:bCs/>
                <w:iCs/>
                <w:sz w:val="24"/>
                <w:szCs w:val="24"/>
              </w:rPr>
            </w:pPr>
            <w:r w:rsidRPr="00DC0F99">
              <w:rPr>
                <w:rFonts w:ascii="Bookman Old Style" w:hAnsi="Bookman Old Style" w:cs="Tahoma"/>
                <w:bCs/>
                <w:iCs/>
                <w:sz w:val="24"/>
                <w:szCs w:val="24"/>
              </w:rPr>
              <w:t>Ketiga</w:t>
            </w:r>
          </w:p>
        </w:tc>
        <w:tc>
          <w:tcPr>
            <w:tcW w:w="300" w:type="dxa"/>
            <w:shd w:val="clear" w:color="auto" w:fill="auto"/>
          </w:tcPr>
          <w:p w:rsidR="000905CE" w:rsidRPr="00DC0F99" w:rsidRDefault="000905CE" w:rsidP="003E011A">
            <w:pPr>
              <w:spacing w:after="240"/>
              <w:jc w:val="center"/>
              <w:rPr>
                <w:rFonts w:ascii="Bookman Old Style" w:hAnsi="Bookman Old Style" w:cs="Tahoma"/>
                <w:bCs/>
                <w:iCs/>
                <w:sz w:val="24"/>
                <w:szCs w:val="24"/>
              </w:rPr>
            </w:pPr>
            <w:r w:rsidRPr="00DC0F99">
              <w:rPr>
                <w:rFonts w:ascii="Bookman Old Style" w:hAnsi="Bookman Old Style" w:cs="Tahoma"/>
                <w:bCs/>
                <w:iCs/>
                <w:sz w:val="24"/>
                <w:szCs w:val="24"/>
              </w:rPr>
              <w:t>:</w:t>
            </w:r>
          </w:p>
        </w:tc>
        <w:tc>
          <w:tcPr>
            <w:tcW w:w="7754" w:type="dxa"/>
            <w:gridSpan w:val="2"/>
            <w:shd w:val="clear" w:color="auto" w:fill="auto"/>
          </w:tcPr>
          <w:p w:rsidR="000905CE" w:rsidRPr="00DC0F99" w:rsidRDefault="000905CE" w:rsidP="003E011A">
            <w:pPr>
              <w:spacing w:after="240"/>
              <w:jc w:val="both"/>
              <w:rPr>
                <w:rFonts w:ascii="Bookman Old Style" w:hAnsi="Bookman Old Style" w:cs="Tahoma"/>
                <w:spacing w:val="-3"/>
                <w:sz w:val="24"/>
                <w:szCs w:val="24"/>
              </w:rPr>
            </w:pPr>
            <w:r w:rsidRPr="00DC0F99">
              <w:rPr>
                <w:rFonts w:ascii="Bookman Old Style" w:hAnsi="Bookman Old Style" w:cs="Tahoma"/>
                <w:spacing w:val="-3"/>
                <w:sz w:val="24"/>
                <w:szCs w:val="24"/>
                <w:lang w:val="id-ID"/>
              </w:rPr>
              <w:t>Segala biaya yang timbul sebagai akibat ditetapkannya Keputusan ini dibebankan kepada Anggaran Pendapatan dan Belanja Daerah Provinsi Sumatera Barat Tahun 201</w:t>
            </w:r>
            <w:r w:rsidRPr="00DC0F99">
              <w:rPr>
                <w:rFonts w:ascii="Bookman Old Style" w:hAnsi="Bookman Old Style" w:cs="Tahoma"/>
                <w:spacing w:val="-3"/>
                <w:sz w:val="24"/>
                <w:szCs w:val="24"/>
              </w:rPr>
              <w:t>7</w:t>
            </w:r>
            <w:r w:rsidRPr="00DC0F99">
              <w:rPr>
                <w:rFonts w:ascii="Bookman Old Style" w:hAnsi="Bookman Old Style" w:cs="Tahoma"/>
                <w:spacing w:val="-3"/>
                <w:sz w:val="24"/>
                <w:szCs w:val="24"/>
                <w:lang w:val="id-ID"/>
              </w:rPr>
              <w:t xml:space="preserve">, DPA </w:t>
            </w:r>
            <w:r w:rsidRPr="00DC0F99">
              <w:rPr>
                <w:rFonts w:ascii="Bookman Old Style" w:hAnsi="Bookman Old Style" w:cs="Tahoma"/>
                <w:spacing w:val="-3"/>
                <w:sz w:val="24"/>
                <w:szCs w:val="24"/>
              </w:rPr>
              <w:t>SKPD</w:t>
            </w:r>
            <w:r w:rsidRPr="00DC0F99">
              <w:rPr>
                <w:rFonts w:ascii="Bookman Old Style" w:hAnsi="Bookman Old Style" w:cs="Tahoma"/>
                <w:spacing w:val="-3"/>
                <w:sz w:val="24"/>
                <w:szCs w:val="24"/>
                <w:lang w:val="id-ID"/>
              </w:rPr>
              <w:t xml:space="preserve"> Badan Kepegawaian Daerah Provinsi Sumatera Barat</w:t>
            </w:r>
            <w:r w:rsidRPr="00DC0F99">
              <w:rPr>
                <w:rFonts w:ascii="Bookman Old Style" w:hAnsi="Bookman Old Style" w:cs="Tahoma"/>
                <w:spacing w:val="-3"/>
                <w:sz w:val="24"/>
                <w:szCs w:val="24"/>
              </w:rPr>
              <w:t>.</w:t>
            </w:r>
          </w:p>
        </w:tc>
      </w:tr>
      <w:tr w:rsidR="000905CE" w:rsidRPr="00DC0F99" w:rsidTr="003E011A">
        <w:trPr>
          <w:trHeight w:val="181"/>
        </w:trPr>
        <w:tc>
          <w:tcPr>
            <w:tcW w:w="1399" w:type="dxa"/>
            <w:shd w:val="clear" w:color="auto" w:fill="auto"/>
          </w:tcPr>
          <w:p w:rsidR="000905CE" w:rsidRPr="00DC0F99" w:rsidRDefault="000905CE" w:rsidP="003E011A">
            <w:pPr>
              <w:spacing w:after="240"/>
              <w:jc w:val="both"/>
              <w:rPr>
                <w:rFonts w:ascii="Bookman Old Style" w:hAnsi="Bookman Old Style" w:cs="Tahoma"/>
                <w:bCs/>
                <w:iCs/>
                <w:sz w:val="24"/>
                <w:szCs w:val="24"/>
              </w:rPr>
            </w:pPr>
            <w:r w:rsidRPr="00DC0F99">
              <w:rPr>
                <w:rFonts w:ascii="Bookman Old Style" w:hAnsi="Bookman Old Style" w:cs="Tahoma"/>
                <w:bCs/>
                <w:iCs/>
                <w:sz w:val="24"/>
                <w:szCs w:val="24"/>
              </w:rPr>
              <w:t>Keempat</w:t>
            </w:r>
          </w:p>
        </w:tc>
        <w:tc>
          <w:tcPr>
            <w:tcW w:w="300" w:type="dxa"/>
            <w:shd w:val="clear" w:color="auto" w:fill="auto"/>
          </w:tcPr>
          <w:p w:rsidR="000905CE" w:rsidRPr="00DC0F99" w:rsidRDefault="000905CE" w:rsidP="003E011A">
            <w:pPr>
              <w:spacing w:after="240"/>
              <w:jc w:val="center"/>
              <w:rPr>
                <w:rFonts w:ascii="Bookman Old Style" w:hAnsi="Bookman Old Style" w:cs="Tahoma"/>
                <w:bCs/>
                <w:iCs/>
                <w:sz w:val="24"/>
                <w:szCs w:val="24"/>
              </w:rPr>
            </w:pPr>
            <w:r w:rsidRPr="00DC0F99">
              <w:rPr>
                <w:rFonts w:ascii="Bookman Old Style" w:hAnsi="Bookman Old Style" w:cs="Tahoma"/>
                <w:bCs/>
                <w:iCs/>
                <w:sz w:val="24"/>
                <w:szCs w:val="24"/>
              </w:rPr>
              <w:t>:</w:t>
            </w:r>
          </w:p>
        </w:tc>
        <w:tc>
          <w:tcPr>
            <w:tcW w:w="7754" w:type="dxa"/>
            <w:gridSpan w:val="2"/>
            <w:shd w:val="clear" w:color="auto" w:fill="auto"/>
          </w:tcPr>
          <w:p w:rsidR="000905CE" w:rsidRPr="00DC0F99" w:rsidRDefault="000905CE" w:rsidP="003E011A">
            <w:pPr>
              <w:spacing w:after="240"/>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lang w:val="id-ID"/>
              </w:rPr>
              <w:t xml:space="preserve">Keputusan </w:t>
            </w:r>
            <w:r w:rsidRPr="00DC0F99">
              <w:rPr>
                <w:rFonts w:ascii="Bookman Old Style" w:hAnsi="Bookman Old Style" w:cs="Tahoma"/>
                <w:spacing w:val="-3"/>
                <w:sz w:val="24"/>
                <w:szCs w:val="24"/>
              </w:rPr>
              <w:t xml:space="preserve">Kepala Badan Kepegawaian Daerah </w:t>
            </w:r>
            <w:r w:rsidRPr="00DC0F99">
              <w:rPr>
                <w:rFonts w:ascii="Bookman Old Style" w:hAnsi="Bookman Old Style" w:cs="Tahoma"/>
                <w:spacing w:val="-3"/>
                <w:sz w:val="24"/>
                <w:szCs w:val="24"/>
                <w:lang w:val="id-ID"/>
              </w:rPr>
              <w:t xml:space="preserve">ini mulai berlaku pada </w:t>
            </w:r>
            <w:r w:rsidRPr="00DC0F99">
              <w:rPr>
                <w:rFonts w:ascii="Bookman Old Style" w:hAnsi="Bookman Old Style" w:cs="Tahoma"/>
                <w:spacing w:val="-3"/>
                <w:sz w:val="24"/>
                <w:szCs w:val="24"/>
              </w:rPr>
              <w:t>tanggal</w:t>
            </w:r>
            <w:r w:rsidRPr="00DC0F99">
              <w:rPr>
                <w:rFonts w:ascii="Bookman Old Style" w:hAnsi="Bookman Old Style" w:cs="Tahoma"/>
                <w:spacing w:val="-3"/>
                <w:sz w:val="24"/>
                <w:szCs w:val="24"/>
                <w:lang w:val="id-ID"/>
              </w:rPr>
              <w:t xml:space="preserve"> </w:t>
            </w:r>
            <w:r w:rsidRPr="00DC0F99">
              <w:rPr>
                <w:rFonts w:ascii="Bookman Old Style" w:hAnsi="Bookman Old Style" w:cs="Tahoma"/>
                <w:spacing w:val="-3"/>
                <w:sz w:val="24"/>
                <w:szCs w:val="24"/>
              </w:rPr>
              <w:t>ditetapkan</w:t>
            </w:r>
            <w:r w:rsidRPr="00DC0F99">
              <w:rPr>
                <w:rFonts w:ascii="Bookman Old Style" w:hAnsi="Bookman Old Style" w:cs="Tahoma"/>
                <w:spacing w:val="-3"/>
                <w:sz w:val="24"/>
                <w:szCs w:val="24"/>
                <w:lang w:val="id-ID"/>
              </w:rPr>
              <w:t>.</w:t>
            </w:r>
          </w:p>
        </w:tc>
      </w:tr>
    </w:tbl>
    <w:p w:rsidR="000905CE" w:rsidRPr="00DC0F99" w:rsidRDefault="000905CE" w:rsidP="000905CE">
      <w:pPr>
        <w:tabs>
          <w:tab w:val="left" w:pos="-720"/>
          <w:tab w:val="left" w:pos="1418"/>
        </w:tabs>
        <w:suppressAutoHyphens/>
        <w:jc w:val="both"/>
        <w:rPr>
          <w:rFonts w:ascii="Bookman Old Style" w:hAnsi="Bookman Old Style" w:cs="Tahoma"/>
          <w:spacing w:val="-3"/>
          <w:sz w:val="24"/>
          <w:szCs w:val="24"/>
        </w:rPr>
      </w:pPr>
    </w:p>
    <w:p w:rsidR="000905CE" w:rsidRPr="004A77C8" w:rsidRDefault="000905CE" w:rsidP="000905CE">
      <w:pPr>
        <w:pStyle w:val="Heading7"/>
        <w:spacing w:before="0" w:after="0"/>
        <w:ind w:left="4320" w:firstLine="720"/>
        <w:rPr>
          <w:rFonts w:ascii="Bookman Old Style" w:hAnsi="Bookman Old Style" w:cs="Tahoma"/>
          <w:bCs/>
          <w:lang w:val="id-ID"/>
        </w:rPr>
      </w:pPr>
      <w:r w:rsidRPr="004A77C8">
        <w:rPr>
          <w:rFonts w:ascii="Bookman Old Style" w:hAnsi="Bookman Old Style" w:cs="Tahoma"/>
          <w:bCs/>
          <w:lang w:val="id-ID"/>
        </w:rPr>
        <w:t>Ditetapkan di Padang</w:t>
      </w:r>
    </w:p>
    <w:p w:rsidR="000905CE" w:rsidRPr="004A77C8" w:rsidRDefault="000905CE" w:rsidP="000905CE">
      <w:pPr>
        <w:suppressAutoHyphens/>
        <w:spacing w:after="120"/>
        <w:ind w:left="4320" w:firstLine="216"/>
        <w:jc w:val="both"/>
        <w:rPr>
          <w:rFonts w:ascii="Bookman Old Style" w:hAnsi="Bookman Old Style" w:cs="Tahoma"/>
          <w:bCs/>
          <w:spacing w:val="-3"/>
          <w:sz w:val="24"/>
          <w:szCs w:val="24"/>
          <w:lang w:val="id-ID"/>
        </w:rPr>
      </w:pPr>
      <w:r w:rsidRPr="004A77C8">
        <w:rPr>
          <w:rFonts w:ascii="Bookman Old Style" w:hAnsi="Bookman Old Style" w:cs="Tahoma"/>
          <w:bCs/>
          <w:spacing w:val="-3"/>
          <w:sz w:val="24"/>
          <w:szCs w:val="24"/>
          <w:lang w:val="id-ID"/>
        </w:rPr>
        <w:t>Pada</w:t>
      </w:r>
      <w:r w:rsidRPr="004A77C8">
        <w:rPr>
          <w:rFonts w:ascii="Bookman Old Style" w:hAnsi="Bookman Old Style" w:cs="Tahoma"/>
          <w:bCs/>
          <w:spacing w:val="-3"/>
          <w:sz w:val="24"/>
          <w:szCs w:val="24"/>
        </w:rPr>
        <w:t xml:space="preserve"> </w:t>
      </w:r>
      <w:r w:rsidRPr="004A77C8">
        <w:rPr>
          <w:rFonts w:ascii="Bookman Old Style" w:hAnsi="Bookman Old Style" w:cs="Tahoma"/>
          <w:bCs/>
          <w:spacing w:val="-3"/>
          <w:sz w:val="24"/>
          <w:szCs w:val="24"/>
          <w:lang w:val="id-ID"/>
        </w:rPr>
        <w:t xml:space="preserve">tanggal   </w:t>
      </w:r>
      <w:r w:rsidRPr="004A77C8">
        <w:rPr>
          <w:rFonts w:ascii="Bookman Old Style" w:hAnsi="Bookman Old Style" w:cs="Tahoma"/>
          <w:bCs/>
          <w:spacing w:val="-3"/>
          <w:sz w:val="24"/>
          <w:szCs w:val="24"/>
        </w:rPr>
        <w:t xml:space="preserve">                       2017</w:t>
      </w:r>
      <w:r w:rsidRPr="004A77C8">
        <w:rPr>
          <w:rFonts w:ascii="Bookman Old Style" w:hAnsi="Bookman Old Style" w:cs="Tahoma"/>
          <w:bCs/>
          <w:spacing w:val="-3"/>
          <w:sz w:val="24"/>
          <w:szCs w:val="24"/>
          <w:lang w:val="id-ID"/>
        </w:rPr>
        <w:t xml:space="preserve">                                                   </w:t>
      </w:r>
    </w:p>
    <w:p w:rsidR="000905CE" w:rsidRPr="004A77C8" w:rsidRDefault="000905CE" w:rsidP="000905CE">
      <w:pPr>
        <w:tabs>
          <w:tab w:val="left" w:pos="-720"/>
        </w:tabs>
        <w:suppressAutoHyphens/>
        <w:ind w:left="4111"/>
        <w:jc w:val="center"/>
        <w:rPr>
          <w:rFonts w:ascii="Bookman Old Style" w:hAnsi="Bookman Old Style" w:cs="Tahoma"/>
          <w:spacing w:val="-3"/>
          <w:sz w:val="24"/>
          <w:szCs w:val="24"/>
          <w:lang w:val="id-ID"/>
        </w:rPr>
      </w:pPr>
      <w:r w:rsidRPr="004A77C8">
        <w:rPr>
          <w:rFonts w:ascii="Bookman Old Style" w:hAnsi="Bookman Old Style" w:cs="Tahoma"/>
          <w:spacing w:val="-3"/>
          <w:sz w:val="24"/>
          <w:szCs w:val="24"/>
        </w:rPr>
        <w:t>KEPALA BA</w:t>
      </w:r>
      <w:r w:rsidRPr="004A77C8">
        <w:rPr>
          <w:rFonts w:ascii="Bookman Old Style" w:hAnsi="Bookman Old Style" w:cs="Tahoma"/>
          <w:spacing w:val="-3"/>
          <w:sz w:val="24"/>
          <w:szCs w:val="24"/>
          <w:lang w:val="id-ID"/>
        </w:rPr>
        <w:t>DAN KEPEGAWAIAN DAERAH</w:t>
      </w:r>
    </w:p>
    <w:p w:rsidR="000905CE" w:rsidRPr="004A77C8" w:rsidRDefault="000905CE" w:rsidP="000905CE">
      <w:pPr>
        <w:tabs>
          <w:tab w:val="left" w:pos="-720"/>
        </w:tabs>
        <w:suppressAutoHyphens/>
        <w:ind w:left="4111"/>
        <w:jc w:val="center"/>
        <w:rPr>
          <w:rFonts w:ascii="Bookman Old Style" w:hAnsi="Bookman Old Style" w:cs="Tahoma"/>
          <w:spacing w:val="-3"/>
          <w:sz w:val="24"/>
          <w:szCs w:val="24"/>
        </w:rPr>
      </w:pPr>
      <w:r w:rsidRPr="004A77C8">
        <w:rPr>
          <w:rFonts w:ascii="Bookman Old Style" w:hAnsi="Bookman Old Style" w:cs="Tahoma"/>
          <w:spacing w:val="-3"/>
          <w:sz w:val="24"/>
          <w:szCs w:val="24"/>
        </w:rPr>
        <w:t>PRO</w:t>
      </w:r>
      <w:r w:rsidRPr="004A77C8">
        <w:rPr>
          <w:rFonts w:ascii="Bookman Old Style" w:hAnsi="Bookman Old Style" w:cs="Tahoma"/>
          <w:sz w:val="24"/>
          <w:szCs w:val="24"/>
          <w:lang w:val="id-ID"/>
        </w:rPr>
        <w:t>V</w:t>
      </w:r>
      <w:r w:rsidRPr="004A77C8">
        <w:rPr>
          <w:rFonts w:ascii="Bookman Old Style" w:hAnsi="Bookman Old Style" w:cs="Tahoma"/>
          <w:sz w:val="24"/>
          <w:szCs w:val="24"/>
        </w:rPr>
        <w:t>INSI</w:t>
      </w:r>
      <w:r w:rsidRPr="004A77C8">
        <w:rPr>
          <w:rFonts w:ascii="Bookman Old Style" w:hAnsi="Bookman Old Style" w:cs="Tahoma"/>
          <w:spacing w:val="-3"/>
          <w:sz w:val="24"/>
          <w:szCs w:val="24"/>
          <w:lang w:val="id-ID"/>
        </w:rPr>
        <w:t xml:space="preserve"> SUMATERA BARAT</w:t>
      </w:r>
    </w:p>
    <w:p w:rsidR="000905CE" w:rsidRPr="004A77C8" w:rsidRDefault="000905CE" w:rsidP="000905CE">
      <w:pPr>
        <w:tabs>
          <w:tab w:val="left" w:pos="-720"/>
        </w:tabs>
        <w:suppressAutoHyphens/>
        <w:ind w:left="4111"/>
        <w:jc w:val="center"/>
        <w:rPr>
          <w:rFonts w:ascii="Bookman Old Style" w:hAnsi="Bookman Old Style" w:cs="Tahoma"/>
          <w:bCs/>
          <w:spacing w:val="-3"/>
          <w:sz w:val="24"/>
          <w:szCs w:val="24"/>
        </w:rPr>
      </w:pPr>
    </w:p>
    <w:p w:rsidR="000905CE" w:rsidRPr="004A77C8" w:rsidRDefault="000905CE" w:rsidP="000905CE">
      <w:pPr>
        <w:tabs>
          <w:tab w:val="left" w:pos="-720"/>
        </w:tabs>
        <w:suppressAutoHyphens/>
        <w:ind w:left="4111"/>
        <w:jc w:val="center"/>
        <w:rPr>
          <w:rFonts w:ascii="Bookman Old Style" w:hAnsi="Bookman Old Style" w:cs="Tahoma"/>
          <w:bCs/>
          <w:spacing w:val="-3"/>
          <w:sz w:val="24"/>
          <w:szCs w:val="24"/>
        </w:rPr>
      </w:pPr>
    </w:p>
    <w:p w:rsidR="000905CE" w:rsidRPr="004A77C8" w:rsidRDefault="000905CE" w:rsidP="000905CE">
      <w:pPr>
        <w:tabs>
          <w:tab w:val="left" w:pos="-720"/>
        </w:tabs>
        <w:suppressAutoHyphens/>
        <w:ind w:left="3600"/>
        <w:jc w:val="center"/>
        <w:rPr>
          <w:rFonts w:ascii="Bookman Old Style" w:hAnsi="Bookman Old Style" w:cs="Tahoma"/>
          <w:bCs/>
          <w:spacing w:val="-3"/>
          <w:sz w:val="24"/>
          <w:szCs w:val="24"/>
          <w:u w:val="single"/>
        </w:rPr>
      </w:pPr>
    </w:p>
    <w:p w:rsidR="000905CE" w:rsidRPr="004A77C8" w:rsidRDefault="000905CE" w:rsidP="000905CE">
      <w:pPr>
        <w:tabs>
          <w:tab w:val="left" w:pos="-720"/>
        </w:tabs>
        <w:suppressAutoHyphens/>
        <w:ind w:left="3600"/>
        <w:jc w:val="center"/>
        <w:rPr>
          <w:rFonts w:ascii="Bookman Old Style" w:hAnsi="Bookman Old Style" w:cs="Tahoma"/>
          <w:bCs/>
          <w:spacing w:val="-3"/>
          <w:sz w:val="24"/>
          <w:szCs w:val="24"/>
          <w:u w:val="single"/>
        </w:rPr>
      </w:pPr>
      <w:r w:rsidRPr="004A77C8">
        <w:rPr>
          <w:rFonts w:ascii="Bookman Old Style" w:hAnsi="Bookman Old Style" w:cs="Tahoma"/>
          <w:bCs/>
          <w:spacing w:val="-3"/>
          <w:sz w:val="24"/>
          <w:szCs w:val="24"/>
          <w:u w:val="single"/>
        </w:rPr>
        <w:t>YULITAR, SH</w:t>
      </w:r>
    </w:p>
    <w:p w:rsidR="000905CE" w:rsidRPr="004A77C8" w:rsidRDefault="000905CE" w:rsidP="000905CE">
      <w:pPr>
        <w:tabs>
          <w:tab w:val="left" w:pos="-720"/>
        </w:tabs>
        <w:suppressAutoHyphens/>
        <w:ind w:left="3600"/>
        <w:jc w:val="center"/>
        <w:rPr>
          <w:rFonts w:ascii="Bookman Old Style" w:hAnsi="Bookman Old Style" w:cs="Tahoma"/>
          <w:bCs/>
          <w:spacing w:val="-3"/>
          <w:sz w:val="24"/>
          <w:szCs w:val="24"/>
        </w:rPr>
      </w:pPr>
      <w:r w:rsidRPr="004A77C8">
        <w:rPr>
          <w:rFonts w:ascii="Bookman Old Style" w:hAnsi="Bookman Old Style" w:cs="Tahoma"/>
          <w:bCs/>
          <w:spacing w:val="-3"/>
          <w:sz w:val="24"/>
          <w:szCs w:val="24"/>
        </w:rPr>
        <w:t>Pembina Utama M</w:t>
      </w:r>
      <w:r>
        <w:rPr>
          <w:rFonts w:ascii="Bookman Old Style" w:hAnsi="Bookman Old Style" w:cs="Tahoma"/>
          <w:bCs/>
          <w:spacing w:val="-3"/>
          <w:sz w:val="24"/>
          <w:szCs w:val="24"/>
        </w:rPr>
        <w:t>adya</w:t>
      </w:r>
    </w:p>
    <w:p w:rsidR="000905CE" w:rsidRPr="004A77C8" w:rsidRDefault="000905CE" w:rsidP="000905CE">
      <w:pPr>
        <w:tabs>
          <w:tab w:val="left" w:pos="-720"/>
        </w:tabs>
        <w:suppressAutoHyphens/>
        <w:ind w:left="3600"/>
        <w:jc w:val="center"/>
        <w:rPr>
          <w:rFonts w:ascii="Bookman Old Style" w:hAnsi="Bookman Old Style" w:cs="Tahoma"/>
          <w:bCs/>
          <w:spacing w:val="-3"/>
          <w:sz w:val="24"/>
          <w:szCs w:val="24"/>
          <w:lang w:val="sv-SE"/>
        </w:rPr>
      </w:pPr>
      <w:r w:rsidRPr="004A77C8">
        <w:rPr>
          <w:rFonts w:ascii="Bookman Old Style" w:hAnsi="Bookman Old Style" w:cs="Tahoma"/>
          <w:bCs/>
          <w:spacing w:val="-3"/>
          <w:sz w:val="24"/>
          <w:szCs w:val="24"/>
        </w:rPr>
        <w:t>NIP. 19590710 198809 1 001</w:t>
      </w:r>
    </w:p>
    <w:p w:rsidR="000905CE" w:rsidRPr="004A77C8" w:rsidRDefault="000905CE" w:rsidP="000905CE">
      <w:pPr>
        <w:tabs>
          <w:tab w:val="left" w:pos="-720"/>
        </w:tabs>
        <w:suppressAutoHyphens/>
        <w:ind w:left="3600"/>
        <w:jc w:val="center"/>
        <w:rPr>
          <w:rFonts w:ascii="Bookman Old Style" w:hAnsi="Bookman Old Style" w:cs="Tahoma"/>
          <w:bCs/>
          <w:spacing w:val="-3"/>
          <w:sz w:val="24"/>
          <w:szCs w:val="24"/>
          <w:lang w:val="id-ID"/>
        </w:rPr>
      </w:pPr>
    </w:p>
    <w:p w:rsidR="000905CE" w:rsidRPr="000444AA" w:rsidRDefault="000905CE" w:rsidP="000905CE">
      <w:pPr>
        <w:tabs>
          <w:tab w:val="left" w:pos="-720"/>
        </w:tabs>
        <w:suppressAutoHyphens/>
        <w:jc w:val="both"/>
        <w:rPr>
          <w:rFonts w:ascii="Bookman Old Style" w:hAnsi="Bookman Old Style" w:cs="Tahoma"/>
          <w:bCs/>
          <w:i/>
          <w:iCs/>
          <w:spacing w:val="-3"/>
          <w:lang w:val="id-ID"/>
        </w:rPr>
      </w:pPr>
      <w:r w:rsidRPr="000444AA">
        <w:rPr>
          <w:rFonts w:ascii="Bookman Old Style" w:hAnsi="Bookman Old Style" w:cs="Tahoma"/>
          <w:bCs/>
          <w:i/>
          <w:iCs/>
          <w:spacing w:val="-3"/>
          <w:u w:val="single"/>
          <w:lang w:val="id-ID"/>
        </w:rPr>
        <w:t>Tembusan disampaikan kepada Yth</w:t>
      </w:r>
      <w:r w:rsidRPr="000444AA">
        <w:rPr>
          <w:rFonts w:ascii="Bookman Old Style" w:hAnsi="Bookman Old Style" w:cs="Tahoma"/>
          <w:bCs/>
          <w:i/>
          <w:iCs/>
          <w:spacing w:val="-3"/>
          <w:lang w:val="id-ID"/>
        </w:rPr>
        <w:t xml:space="preserve"> :</w:t>
      </w:r>
    </w:p>
    <w:p w:rsidR="000905CE" w:rsidRPr="000444AA" w:rsidRDefault="000905CE" w:rsidP="000905CE">
      <w:pPr>
        <w:numPr>
          <w:ilvl w:val="0"/>
          <w:numId w:val="7"/>
        </w:numPr>
        <w:tabs>
          <w:tab w:val="left" w:pos="-720"/>
          <w:tab w:val="left" w:pos="360"/>
        </w:tabs>
        <w:suppressAutoHyphens/>
        <w:ind w:hanging="720"/>
        <w:jc w:val="both"/>
        <w:rPr>
          <w:rFonts w:ascii="Bookman Old Style" w:hAnsi="Bookman Old Style" w:cs="Tahoma"/>
          <w:i/>
          <w:iCs/>
          <w:spacing w:val="-3"/>
          <w:lang w:val="id-ID"/>
        </w:rPr>
      </w:pPr>
      <w:r w:rsidRPr="000444AA">
        <w:rPr>
          <w:rFonts w:ascii="Bookman Old Style" w:hAnsi="Bookman Old Style" w:cs="Tahoma"/>
          <w:i/>
          <w:iCs/>
          <w:spacing w:val="-3"/>
        </w:rPr>
        <w:t xml:space="preserve">Bapak </w:t>
      </w:r>
      <w:r w:rsidRPr="000444AA">
        <w:rPr>
          <w:rFonts w:ascii="Bookman Old Style" w:hAnsi="Bookman Old Style" w:cs="Tahoma"/>
          <w:i/>
          <w:iCs/>
          <w:spacing w:val="-3"/>
          <w:lang w:val="id-ID"/>
        </w:rPr>
        <w:t xml:space="preserve"> Gubernur Sumatera Barat (sebagai laporan);</w:t>
      </w:r>
    </w:p>
    <w:p w:rsidR="000905CE" w:rsidRPr="000444AA" w:rsidRDefault="000905CE" w:rsidP="000905CE">
      <w:pPr>
        <w:numPr>
          <w:ilvl w:val="0"/>
          <w:numId w:val="7"/>
        </w:numPr>
        <w:tabs>
          <w:tab w:val="left" w:pos="-720"/>
          <w:tab w:val="left" w:pos="0"/>
          <w:tab w:val="left" w:pos="360"/>
        </w:tabs>
        <w:suppressAutoHyphens/>
        <w:ind w:left="0" w:firstLine="0"/>
        <w:jc w:val="both"/>
        <w:rPr>
          <w:rFonts w:ascii="Bookman Old Style" w:hAnsi="Bookman Old Style" w:cs="Tahoma"/>
          <w:i/>
          <w:iCs/>
          <w:spacing w:val="-3"/>
          <w:lang w:val="id-ID"/>
        </w:rPr>
      </w:pPr>
      <w:r w:rsidRPr="000444AA">
        <w:rPr>
          <w:rFonts w:ascii="Bookman Old Style" w:hAnsi="Bookman Old Style" w:cs="Tahoma"/>
          <w:i/>
          <w:iCs/>
          <w:spacing w:val="-3"/>
          <w:lang w:val="id-ID"/>
        </w:rPr>
        <w:t>Sdr. Inspektur Provinsi Sumatera Barat;</w:t>
      </w:r>
    </w:p>
    <w:p w:rsidR="000905CE" w:rsidRPr="00DC0F99" w:rsidRDefault="000905CE" w:rsidP="000905CE">
      <w:pPr>
        <w:numPr>
          <w:ilvl w:val="0"/>
          <w:numId w:val="7"/>
        </w:numPr>
        <w:tabs>
          <w:tab w:val="left" w:pos="-720"/>
          <w:tab w:val="left" w:pos="0"/>
          <w:tab w:val="left" w:pos="360"/>
        </w:tabs>
        <w:suppressAutoHyphens/>
        <w:ind w:left="0" w:firstLine="0"/>
        <w:jc w:val="both"/>
        <w:rPr>
          <w:rFonts w:ascii="Bookman Old Style" w:hAnsi="Bookman Old Style" w:cs="Tahoma"/>
          <w:i/>
          <w:iCs/>
          <w:spacing w:val="-3"/>
          <w:sz w:val="24"/>
          <w:szCs w:val="24"/>
          <w:lang w:val="id-ID"/>
        </w:rPr>
      </w:pPr>
      <w:r w:rsidRPr="000444AA">
        <w:rPr>
          <w:rFonts w:ascii="Bookman Old Style" w:hAnsi="Bookman Old Style" w:cs="Tahoma"/>
          <w:i/>
          <w:iCs/>
          <w:spacing w:val="-3"/>
          <w:lang w:val="id-ID"/>
        </w:rPr>
        <w:t>Arsip.</w:t>
      </w:r>
    </w:p>
    <w:p w:rsidR="000905CE" w:rsidRDefault="000905CE" w:rsidP="000905CE">
      <w:pPr>
        <w:tabs>
          <w:tab w:val="left" w:pos="-720"/>
        </w:tabs>
        <w:suppressAutoHyphens/>
        <w:jc w:val="both"/>
        <w:rPr>
          <w:rFonts w:ascii="Bookman Old Style" w:hAnsi="Bookman Old Style" w:cs="Tahoma"/>
          <w:spacing w:val="-3"/>
          <w:sz w:val="24"/>
          <w:szCs w:val="24"/>
          <w:lang w:val="id-ID"/>
        </w:rPr>
      </w:pPr>
    </w:p>
    <w:p w:rsidR="000905CE" w:rsidRDefault="000905CE" w:rsidP="000905CE">
      <w:pPr>
        <w:tabs>
          <w:tab w:val="left" w:pos="-720"/>
        </w:tabs>
        <w:suppressAutoHyphens/>
        <w:jc w:val="both"/>
        <w:rPr>
          <w:rFonts w:ascii="Bookman Old Style" w:hAnsi="Bookman Old Style" w:cs="Tahoma"/>
          <w:spacing w:val="-3"/>
          <w:sz w:val="24"/>
          <w:szCs w:val="24"/>
          <w:lang w:val="id-ID"/>
        </w:rPr>
      </w:pPr>
    </w:p>
    <w:p w:rsidR="000905CE" w:rsidRDefault="000905CE" w:rsidP="000905CE">
      <w:pPr>
        <w:tabs>
          <w:tab w:val="left" w:pos="-720"/>
        </w:tabs>
        <w:suppressAutoHyphens/>
        <w:jc w:val="both"/>
        <w:rPr>
          <w:rFonts w:ascii="Bookman Old Style" w:hAnsi="Bookman Old Style" w:cs="Tahoma"/>
          <w:spacing w:val="-3"/>
          <w:sz w:val="24"/>
          <w:szCs w:val="24"/>
          <w:lang w:val="id-ID"/>
        </w:rPr>
      </w:pPr>
    </w:p>
    <w:p w:rsidR="000905CE" w:rsidRPr="00DC0F99" w:rsidRDefault="000905CE" w:rsidP="000905CE">
      <w:pPr>
        <w:tabs>
          <w:tab w:val="left" w:pos="-720"/>
        </w:tabs>
        <w:suppressAutoHyphens/>
        <w:jc w:val="both"/>
        <w:rPr>
          <w:rFonts w:ascii="Bookman Old Style" w:hAnsi="Bookman Old Style" w:cs="Tahoma"/>
          <w:spacing w:val="-3"/>
          <w:sz w:val="24"/>
          <w:szCs w:val="24"/>
          <w:lang w:val="id-ID"/>
        </w:rPr>
      </w:pPr>
    </w:p>
    <w:p w:rsidR="000905CE" w:rsidRPr="00DC0F99" w:rsidRDefault="000905CE" w:rsidP="000905CE">
      <w:pPr>
        <w:ind w:left="3544"/>
        <w:rPr>
          <w:rFonts w:ascii="Bookman Old Style" w:hAnsi="Bookman Old Style"/>
          <w:sz w:val="22"/>
          <w:szCs w:val="22"/>
          <w:lang w:val="id-ID"/>
        </w:rPr>
      </w:pPr>
      <w:r w:rsidRPr="00DC0F99">
        <w:rPr>
          <w:rFonts w:ascii="Bookman Old Style" w:hAnsi="Bookman Old Style"/>
          <w:sz w:val="22"/>
          <w:szCs w:val="22"/>
          <w:lang w:val="id-ID"/>
        </w:rPr>
        <w:t xml:space="preserve">LAMPIRAN </w:t>
      </w:r>
    </w:p>
    <w:p w:rsidR="000905CE" w:rsidRPr="00DC0F99" w:rsidRDefault="000905CE" w:rsidP="000905CE">
      <w:pPr>
        <w:ind w:left="3544"/>
        <w:rPr>
          <w:rFonts w:ascii="Bookman Old Style" w:hAnsi="Bookman Old Style"/>
          <w:sz w:val="22"/>
          <w:szCs w:val="22"/>
        </w:rPr>
      </w:pPr>
      <w:r w:rsidRPr="00DC0F99">
        <w:rPr>
          <w:rFonts w:ascii="Bookman Old Style" w:hAnsi="Bookman Old Style"/>
          <w:sz w:val="22"/>
          <w:szCs w:val="22"/>
          <w:lang w:val="id-ID"/>
        </w:rPr>
        <w:t xml:space="preserve">KEPUTUSAN </w:t>
      </w:r>
      <w:r w:rsidRPr="00DC0F99">
        <w:rPr>
          <w:rFonts w:ascii="Bookman Old Style" w:hAnsi="Bookman Old Style"/>
          <w:sz w:val="22"/>
          <w:szCs w:val="22"/>
        </w:rPr>
        <w:t>KEPALA BADAN KEPEGAWAIAN DAERAH PROVINSI SUMATERA BARAT</w:t>
      </w:r>
    </w:p>
    <w:p w:rsidR="000905CE" w:rsidRPr="004A77C8" w:rsidRDefault="000905CE" w:rsidP="000905CE">
      <w:pPr>
        <w:ind w:left="3544"/>
        <w:rPr>
          <w:rFonts w:ascii="Bookman Old Style" w:hAnsi="Bookman Old Style"/>
          <w:sz w:val="22"/>
          <w:szCs w:val="22"/>
        </w:rPr>
      </w:pPr>
      <w:r w:rsidRPr="00DC0F99">
        <w:rPr>
          <w:rFonts w:ascii="Bookman Old Style" w:hAnsi="Bookman Old Style"/>
          <w:sz w:val="22"/>
          <w:szCs w:val="22"/>
          <w:lang w:val="id-ID"/>
        </w:rPr>
        <w:t>NOMOR</w:t>
      </w:r>
      <w:r w:rsidRPr="00DC0F99">
        <w:rPr>
          <w:rFonts w:ascii="Bookman Old Style" w:hAnsi="Bookman Old Style"/>
          <w:sz w:val="22"/>
          <w:szCs w:val="22"/>
          <w:lang w:val="id-ID"/>
        </w:rPr>
        <w:tab/>
        <w:t xml:space="preserve">: </w:t>
      </w:r>
      <w:r>
        <w:rPr>
          <w:rFonts w:ascii="Bookman Old Style" w:hAnsi="Bookman Old Style"/>
          <w:sz w:val="22"/>
          <w:szCs w:val="22"/>
        </w:rPr>
        <w:t>800</w:t>
      </w:r>
      <w:r w:rsidRPr="00DC0F99">
        <w:rPr>
          <w:rFonts w:ascii="Bookman Old Style" w:hAnsi="Bookman Old Style"/>
          <w:sz w:val="22"/>
          <w:szCs w:val="22"/>
          <w:lang w:val="id-ID"/>
        </w:rPr>
        <w:t>/      /</w:t>
      </w:r>
      <w:r>
        <w:rPr>
          <w:rFonts w:ascii="Bookman Old Style" w:hAnsi="Bookman Old Style"/>
          <w:sz w:val="22"/>
          <w:szCs w:val="22"/>
        </w:rPr>
        <w:t>I/BKD</w:t>
      </w:r>
      <w:r w:rsidRPr="00DC0F99">
        <w:rPr>
          <w:rFonts w:ascii="Bookman Old Style" w:hAnsi="Bookman Old Style"/>
          <w:sz w:val="22"/>
          <w:szCs w:val="22"/>
          <w:lang w:val="id-ID"/>
        </w:rPr>
        <w:t>-201</w:t>
      </w:r>
      <w:r>
        <w:rPr>
          <w:rFonts w:ascii="Bookman Old Style" w:hAnsi="Bookman Old Style"/>
          <w:sz w:val="22"/>
          <w:szCs w:val="22"/>
        </w:rPr>
        <w:t>7</w:t>
      </w:r>
    </w:p>
    <w:p w:rsidR="000905CE" w:rsidRPr="00DC0F99" w:rsidRDefault="000905CE" w:rsidP="000905CE">
      <w:pPr>
        <w:ind w:left="3544"/>
        <w:rPr>
          <w:rFonts w:ascii="Bookman Old Style" w:hAnsi="Bookman Old Style"/>
          <w:sz w:val="22"/>
          <w:szCs w:val="22"/>
          <w:lang w:val="id-ID"/>
        </w:rPr>
      </w:pPr>
      <w:r w:rsidRPr="00DC0F99">
        <w:rPr>
          <w:rFonts w:ascii="Bookman Old Style" w:hAnsi="Bookman Old Style"/>
          <w:sz w:val="22"/>
          <w:szCs w:val="22"/>
          <w:lang w:val="id-ID"/>
        </w:rPr>
        <w:t>TENTANG</w:t>
      </w:r>
      <w:r w:rsidRPr="00DC0F99">
        <w:rPr>
          <w:rFonts w:ascii="Bookman Old Style" w:hAnsi="Bookman Old Style"/>
          <w:sz w:val="22"/>
          <w:szCs w:val="22"/>
          <w:lang w:val="id-ID"/>
        </w:rPr>
        <w:tab/>
        <w:t>:</w:t>
      </w:r>
    </w:p>
    <w:p w:rsidR="000905CE" w:rsidRPr="004A77C8" w:rsidRDefault="000905CE" w:rsidP="000905CE">
      <w:pPr>
        <w:tabs>
          <w:tab w:val="left" w:pos="3600"/>
        </w:tabs>
        <w:suppressAutoHyphens/>
        <w:ind w:left="3544"/>
        <w:jc w:val="both"/>
        <w:rPr>
          <w:rFonts w:ascii="Bookman Old Style" w:hAnsi="Bookman Old Style" w:cs="Tahoma"/>
          <w:bCs/>
          <w:sz w:val="22"/>
          <w:szCs w:val="22"/>
        </w:rPr>
      </w:pPr>
      <w:r w:rsidRPr="004A77C8">
        <w:rPr>
          <w:rFonts w:ascii="Bookman Old Style" w:hAnsi="Bookman Old Style" w:cs="Tahoma"/>
          <w:bCs/>
          <w:sz w:val="22"/>
          <w:szCs w:val="22"/>
        </w:rPr>
        <w:t xml:space="preserve">PEMBENTUKAN TIM PENYUSUN RENCANA KERJA </w:t>
      </w:r>
    </w:p>
    <w:p w:rsidR="000905CE" w:rsidRPr="004A77C8" w:rsidRDefault="000905CE" w:rsidP="000905CE">
      <w:pPr>
        <w:tabs>
          <w:tab w:val="left" w:pos="3600"/>
        </w:tabs>
        <w:suppressAutoHyphens/>
        <w:ind w:left="3544"/>
        <w:jc w:val="both"/>
        <w:rPr>
          <w:rFonts w:ascii="Bookman Old Style" w:hAnsi="Bookman Old Style" w:cs="Tahoma"/>
          <w:bCs/>
          <w:sz w:val="22"/>
          <w:szCs w:val="22"/>
          <w:lang w:val="id-ID"/>
        </w:rPr>
      </w:pPr>
      <w:r w:rsidRPr="004A77C8">
        <w:rPr>
          <w:rFonts w:ascii="Bookman Old Style" w:hAnsi="Bookman Old Style" w:cs="Tahoma"/>
          <w:bCs/>
          <w:sz w:val="22"/>
          <w:szCs w:val="22"/>
        </w:rPr>
        <w:t>BA</w:t>
      </w:r>
      <w:r w:rsidRPr="004A77C8">
        <w:rPr>
          <w:rFonts w:ascii="Bookman Old Style" w:hAnsi="Bookman Old Style" w:cs="Tahoma"/>
          <w:bCs/>
          <w:sz w:val="22"/>
          <w:szCs w:val="22"/>
          <w:lang w:val="id-ID"/>
        </w:rPr>
        <w:t xml:space="preserve">DAN KEPEGAWAIAN DAERAH </w:t>
      </w:r>
    </w:p>
    <w:p w:rsidR="000905CE" w:rsidRPr="004A77C8" w:rsidRDefault="000905CE" w:rsidP="000905CE">
      <w:pPr>
        <w:tabs>
          <w:tab w:val="left" w:pos="3600"/>
        </w:tabs>
        <w:suppressAutoHyphens/>
        <w:ind w:left="3544"/>
        <w:jc w:val="both"/>
        <w:rPr>
          <w:rFonts w:ascii="Bookman Old Style" w:hAnsi="Bookman Old Style" w:cs="Tahoma"/>
          <w:bCs/>
          <w:sz w:val="22"/>
          <w:szCs w:val="22"/>
        </w:rPr>
      </w:pPr>
      <w:r w:rsidRPr="004A77C8">
        <w:rPr>
          <w:rFonts w:ascii="Bookman Old Style" w:hAnsi="Bookman Old Style" w:cs="Tahoma"/>
          <w:bCs/>
          <w:sz w:val="22"/>
          <w:szCs w:val="22"/>
          <w:lang w:val="id-ID"/>
        </w:rPr>
        <w:t xml:space="preserve">PROVINSI SUMATERA BARAT TAHUN </w:t>
      </w:r>
      <w:r w:rsidRPr="004A77C8">
        <w:rPr>
          <w:rFonts w:ascii="Bookman Old Style" w:hAnsi="Bookman Old Style" w:cs="Tahoma"/>
          <w:bCs/>
          <w:sz w:val="22"/>
          <w:szCs w:val="22"/>
        </w:rPr>
        <w:t>2019</w:t>
      </w:r>
    </w:p>
    <w:p w:rsidR="000905CE" w:rsidRPr="00DC0F99" w:rsidRDefault="000905CE" w:rsidP="000905CE">
      <w:pPr>
        <w:rPr>
          <w:rFonts w:ascii="Bookman Old Style" w:hAnsi="Bookman Old Style"/>
          <w:sz w:val="24"/>
          <w:szCs w:val="24"/>
          <w:lang w:val="id-ID"/>
        </w:rPr>
      </w:pPr>
    </w:p>
    <w:tbl>
      <w:tblPr>
        <w:tblW w:w="94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239"/>
        <w:gridCol w:w="3242"/>
        <w:gridCol w:w="2384"/>
      </w:tblGrid>
      <w:tr w:rsidR="000905CE" w:rsidRPr="00967D26" w:rsidTr="003E011A">
        <w:trPr>
          <w:trHeight w:val="474"/>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NO</w:t>
            </w:r>
          </w:p>
        </w:tc>
        <w:tc>
          <w:tcPr>
            <w:tcW w:w="3239"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NAMA</w:t>
            </w:r>
          </w:p>
        </w:tc>
        <w:tc>
          <w:tcPr>
            <w:tcW w:w="3242"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JABATAN DALAM KEDINASAN</w:t>
            </w:r>
          </w:p>
        </w:tc>
        <w:tc>
          <w:tcPr>
            <w:tcW w:w="2384"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JABATAN DALAM TIM</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1.</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Yulitar, SH</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Kepala BKD</w:t>
            </w:r>
          </w:p>
          <w:p w:rsidR="000905CE" w:rsidRPr="00967D26" w:rsidRDefault="000905CE" w:rsidP="003E011A">
            <w:pPr>
              <w:rPr>
                <w:rFonts w:ascii="Bookman Old Style" w:hAnsi="Bookman Old Style"/>
                <w:lang w:val="id-ID"/>
              </w:rPr>
            </w:pP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lang w:val="id-ID"/>
              </w:rPr>
              <w:t>Penanggung Jawab</w:t>
            </w:r>
          </w:p>
        </w:tc>
      </w:tr>
      <w:tr w:rsidR="000905CE" w:rsidRPr="00967D26" w:rsidTr="003E011A">
        <w:trPr>
          <w:trHeight w:val="465"/>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2.</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Rini Octavianti, ST, M.Si</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Sekretaris</w:t>
            </w:r>
          </w:p>
          <w:p w:rsidR="000905CE" w:rsidRPr="00967D26" w:rsidRDefault="000905CE" w:rsidP="003E011A">
            <w:pPr>
              <w:rPr>
                <w:rFonts w:ascii="Bookman Old Style" w:hAnsi="Bookman Old Style"/>
                <w:lang w:val="id-ID"/>
              </w:rPr>
            </w:pPr>
          </w:p>
        </w:tc>
        <w:tc>
          <w:tcPr>
            <w:tcW w:w="2384" w:type="dxa"/>
          </w:tcPr>
          <w:p w:rsidR="000905CE" w:rsidRPr="00967D26" w:rsidRDefault="000905CE" w:rsidP="003E011A">
            <w:pPr>
              <w:rPr>
                <w:rFonts w:ascii="Bookman Old Style" w:hAnsi="Bookman Old Style"/>
              </w:rPr>
            </w:pPr>
            <w:r w:rsidRPr="00967D26">
              <w:rPr>
                <w:rFonts w:ascii="Bookman Old Style" w:hAnsi="Bookman Old Style"/>
              </w:rPr>
              <w:t>Ketua Umum</w:t>
            </w:r>
          </w:p>
        </w:tc>
      </w:tr>
      <w:tr w:rsidR="000905CE" w:rsidRPr="00967D26" w:rsidTr="003E011A">
        <w:trPr>
          <w:trHeight w:val="951"/>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3.</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Fitriati, S.Si, M.Si</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Kabid Jabatan dan Kinerja ASN dan Plt.Kabid Pembinaan dan Kesejahteraan</w:t>
            </w:r>
          </w:p>
        </w:tc>
        <w:tc>
          <w:tcPr>
            <w:tcW w:w="2384" w:type="dxa"/>
          </w:tcPr>
          <w:p w:rsidR="000905CE" w:rsidRPr="00967D26" w:rsidRDefault="000905CE" w:rsidP="003E011A">
            <w:pPr>
              <w:rPr>
                <w:rFonts w:ascii="Bookman Old Style" w:hAnsi="Bookman Old Style"/>
              </w:rPr>
            </w:pPr>
            <w:r w:rsidRPr="00967D26">
              <w:rPr>
                <w:rFonts w:ascii="Bookman Old Style" w:hAnsi="Bookman Old Style"/>
              </w:rPr>
              <w:t>Ketua Bidang</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4.</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Syafnirwan, SH</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 xml:space="preserve">Kabid Formasi dan Informasi </w:t>
            </w:r>
          </w:p>
        </w:tc>
        <w:tc>
          <w:tcPr>
            <w:tcW w:w="2384" w:type="dxa"/>
          </w:tcPr>
          <w:p w:rsidR="000905CE" w:rsidRPr="00967D26" w:rsidRDefault="000905CE" w:rsidP="003E011A">
            <w:pPr>
              <w:rPr>
                <w:rFonts w:ascii="Bookman Old Style" w:hAnsi="Bookman Old Style"/>
              </w:rPr>
            </w:pPr>
            <w:r w:rsidRPr="00967D26">
              <w:rPr>
                <w:rFonts w:ascii="Bookman Old Style" w:hAnsi="Bookman Old Style"/>
              </w:rPr>
              <w:t>Ketua Bidang</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5.</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Ir. Abdul Hamid, M.Si</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Kabid Kepangkatan Pemindahan dan Pensiun</w:t>
            </w:r>
          </w:p>
        </w:tc>
        <w:tc>
          <w:tcPr>
            <w:tcW w:w="2384" w:type="dxa"/>
          </w:tcPr>
          <w:p w:rsidR="000905CE" w:rsidRPr="00967D26" w:rsidRDefault="000905CE" w:rsidP="003E011A">
            <w:pPr>
              <w:rPr>
                <w:rFonts w:ascii="Bookman Old Style" w:hAnsi="Bookman Old Style"/>
              </w:rPr>
            </w:pPr>
            <w:r w:rsidRPr="00967D26">
              <w:rPr>
                <w:rFonts w:ascii="Bookman Old Style" w:hAnsi="Bookman Old Style"/>
              </w:rPr>
              <w:t>Ketua Bidang</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rPr>
              <w:t>6</w:t>
            </w:r>
            <w:r w:rsidRPr="00967D26">
              <w:rPr>
                <w:rFonts w:ascii="Bookman Old Style" w:hAnsi="Bookman Old Style"/>
                <w:lang w:val="id-ID"/>
              </w:rPr>
              <w:t>.</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Satri Edi, S.Sos</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Kasubag Umum dan Kepegawaian</w:t>
            </w:r>
          </w:p>
        </w:tc>
        <w:tc>
          <w:tcPr>
            <w:tcW w:w="2384" w:type="dxa"/>
          </w:tcPr>
          <w:p w:rsidR="000905CE" w:rsidRPr="00967D26" w:rsidRDefault="000905CE" w:rsidP="003E011A">
            <w:pPr>
              <w:rPr>
                <w:rFonts w:ascii="Bookman Old Style" w:hAnsi="Bookman Old Style"/>
              </w:rPr>
            </w:pPr>
            <w:r w:rsidRPr="00967D26">
              <w:rPr>
                <w:rFonts w:ascii="Bookman Old Style" w:hAnsi="Bookman Old Style"/>
              </w:rPr>
              <w:t>Anggota</w:t>
            </w:r>
          </w:p>
        </w:tc>
      </w:tr>
      <w:tr w:rsidR="000905CE" w:rsidRPr="00967D26" w:rsidTr="003E011A">
        <w:trPr>
          <w:trHeight w:val="374"/>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7.</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Chandra, SE, MM</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Kasubag Keuangan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232"/>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8.</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Andre Syah Putra, SE</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Kasubag Program</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9.</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Patrianus Syahid, S.Sos</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Formasi dan Pengadaan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232"/>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rPr>
              <w:t>10</w:t>
            </w:r>
            <w:r w:rsidRPr="00967D26">
              <w:rPr>
                <w:rFonts w:ascii="Bookman Old Style" w:hAnsi="Bookman Old Style"/>
                <w:lang w:val="id-ID"/>
              </w:rPr>
              <w:t>.</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Tini Zulyani, S.Sos</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Tata Naskah</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1</w:t>
            </w:r>
            <w:r w:rsidRPr="00967D26">
              <w:rPr>
                <w:rFonts w:ascii="Bookman Old Style" w:hAnsi="Bookman Old Style"/>
              </w:rPr>
              <w:t>1</w:t>
            </w:r>
            <w:r w:rsidRPr="00967D26">
              <w:rPr>
                <w:rFonts w:ascii="Bookman Old Style" w:hAnsi="Bookman Old Style"/>
                <w:lang w:val="id-ID"/>
              </w:rPr>
              <w:t>.</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Roni, ST, MBA</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Data dan informasi</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232"/>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12.</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Efriyenti, SE</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Kepangkatan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242"/>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1</w:t>
            </w:r>
            <w:r w:rsidRPr="00967D26">
              <w:rPr>
                <w:rFonts w:ascii="Bookman Old Style" w:hAnsi="Bookman Old Style"/>
              </w:rPr>
              <w:t>3</w:t>
            </w:r>
            <w:r w:rsidRPr="00967D26">
              <w:rPr>
                <w:rFonts w:ascii="Bookman Old Style" w:hAnsi="Bookman Old Style"/>
                <w:lang w:val="id-ID"/>
              </w:rPr>
              <w:t>.</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Fitrawati, S.Sos</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Pemindahan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232"/>
        </w:trPr>
        <w:tc>
          <w:tcPr>
            <w:tcW w:w="567" w:type="dxa"/>
          </w:tcPr>
          <w:p w:rsidR="000905CE" w:rsidRPr="00967D26" w:rsidRDefault="000905CE" w:rsidP="003E011A">
            <w:pPr>
              <w:jc w:val="center"/>
              <w:rPr>
                <w:rFonts w:ascii="Bookman Old Style" w:hAnsi="Bookman Old Style"/>
                <w:lang w:val="id-ID"/>
              </w:rPr>
            </w:pPr>
            <w:r w:rsidRPr="00967D26">
              <w:rPr>
                <w:rFonts w:ascii="Bookman Old Style" w:hAnsi="Bookman Old Style"/>
                <w:lang w:val="id-ID"/>
              </w:rPr>
              <w:t>1</w:t>
            </w:r>
            <w:r w:rsidRPr="00967D26">
              <w:rPr>
                <w:rFonts w:ascii="Bookman Old Style" w:hAnsi="Bookman Old Style"/>
              </w:rPr>
              <w:t>4</w:t>
            </w:r>
            <w:r w:rsidRPr="00967D26">
              <w:rPr>
                <w:rFonts w:ascii="Bookman Old Style" w:hAnsi="Bookman Old Style"/>
                <w:lang w:val="id-ID"/>
              </w:rPr>
              <w:t>.</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Ismet, SE</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Pensiun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841"/>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15.</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Sripeb Armayunita, S.Kom, M.Si</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Jabatan Pimpinan Tinggi dan Jabatan Administrasi BKD</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465"/>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16.</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Yunda Deni, SH</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Jabatan Fungsional BKD</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365"/>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17.</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Deri Irwan, SE.Ak, MM</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Kinerja Aparatur ASN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18.</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Farida, SH</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Disiplin dan Pembinaan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363"/>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19.</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Robby Rivelino, S.STP, M.PA</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Fasilitasi Profesi ASN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20</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Agus Indaryarti, S.Sos</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Kasubid Kesejahteraan Pegawai</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Anggota</w:t>
            </w:r>
          </w:p>
        </w:tc>
      </w:tr>
      <w:tr w:rsidR="000905CE" w:rsidRPr="00967D26" w:rsidTr="003E011A">
        <w:trPr>
          <w:trHeight w:val="465"/>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21</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Dewi Gustia,SE</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Penyusun, penganggaran dan pelaporan</w:t>
            </w:r>
          </w:p>
        </w:tc>
        <w:tc>
          <w:tcPr>
            <w:tcW w:w="2384" w:type="dxa"/>
          </w:tcPr>
          <w:p w:rsidR="000905CE" w:rsidRPr="00967D26" w:rsidRDefault="000905CE" w:rsidP="003E011A">
            <w:pPr>
              <w:rPr>
                <w:rFonts w:ascii="Bookman Old Style" w:hAnsi="Bookman Old Style"/>
              </w:rPr>
            </w:pPr>
            <w:r w:rsidRPr="00967D26">
              <w:rPr>
                <w:rFonts w:ascii="Bookman Old Style" w:hAnsi="Bookman Old Style"/>
              </w:rPr>
              <w:t>Sekretariat</w:t>
            </w:r>
          </w:p>
        </w:tc>
      </w:tr>
      <w:tr w:rsidR="000905CE" w:rsidRPr="00967D26" w:rsidTr="003E011A">
        <w:trPr>
          <w:trHeight w:val="474"/>
        </w:trPr>
        <w:tc>
          <w:tcPr>
            <w:tcW w:w="567" w:type="dxa"/>
          </w:tcPr>
          <w:p w:rsidR="000905CE" w:rsidRPr="00967D26" w:rsidRDefault="000905CE" w:rsidP="003E011A">
            <w:pPr>
              <w:jc w:val="center"/>
              <w:rPr>
                <w:rFonts w:ascii="Bookman Old Style" w:hAnsi="Bookman Old Style"/>
              </w:rPr>
            </w:pPr>
            <w:r w:rsidRPr="00967D26">
              <w:rPr>
                <w:rFonts w:ascii="Bookman Old Style" w:hAnsi="Bookman Old Style"/>
              </w:rPr>
              <w:t>22</w:t>
            </w:r>
          </w:p>
        </w:tc>
        <w:tc>
          <w:tcPr>
            <w:tcW w:w="3239" w:type="dxa"/>
          </w:tcPr>
          <w:p w:rsidR="000905CE" w:rsidRPr="00967D26" w:rsidRDefault="000905CE" w:rsidP="003E011A">
            <w:pPr>
              <w:rPr>
                <w:rFonts w:ascii="Bookman Old Style" w:hAnsi="Bookman Old Style"/>
              </w:rPr>
            </w:pPr>
            <w:r w:rsidRPr="00967D26">
              <w:rPr>
                <w:rFonts w:ascii="Bookman Old Style" w:hAnsi="Bookman Old Style"/>
              </w:rPr>
              <w:t>Devi Wahyuni, SH</w:t>
            </w:r>
          </w:p>
        </w:tc>
        <w:tc>
          <w:tcPr>
            <w:tcW w:w="3242" w:type="dxa"/>
          </w:tcPr>
          <w:p w:rsidR="000905CE" w:rsidRPr="00967D26" w:rsidRDefault="000905CE" w:rsidP="003E011A">
            <w:pPr>
              <w:rPr>
                <w:rFonts w:ascii="Bookman Old Style" w:hAnsi="Bookman Old Style"/>
              </w:rPr>
            </w:pPr>
            <w:r w:rsidRPr="00967D26">
              <w:rPr>
                <w:rFonts w:ascii="Bookman Old Style" w:hAnsi="Bookman Old Style"/>
              </w:rPr>
              <w:t>Penyusun, penganggaran dan pelaporan</w:t>
            </w:r>
          </w:p>
        </w:tc>
        <w:tc>
          <w:tcPr>
            <w:tcW w:w="2384" w:type="dxa"/>
          </w:tcPr>
          <w:p w:rsidR="000905CE" w:rsidRPr="00967D26" w:rsidRDefault="000905CE" w:rsidP="003E011A">
            <w:pPr>
              <w:rPr>
                <w:rFonts w:ascii="Bookman Old Style" w:hAnsi="Bookman Old Style"/>
                <w:lang w:val="id-ID"/>
              </w:rPr>
            </w:pPr>
            <w:r w:rsidRPr="00967D26">
              <w:rPr>
                <w:rFonts w:ascii="Bookman Old Style" w:hAnsi="Bookman Old Style"/>
              </w:rPr>
              <w:t>Sekretariat</w:t>
            </w:r>
          </w:p>
        </w:tc>
      </w:tr>
    </w:tbl>
    <w:p w:rsidR="000905CE" w:rsidRPr="00DC0F99" w:rsidRDefault="000905CE" w:rsidP="000905CE">
      <w:pPr>
        <w:rPr>
          <w:rFonts w:ascii="Bookman Old Style" w:hAnsi="Bookman Old Style"/>
          <w:sz w:val="24"/>
          <w:szCs w:val="24"/>
          <w:lang w:val="id-ID"/>
        </w:rPr>
      </w:pPr>
    </w:p>
    <w:p w:rsidR="000905CE" w:rsidRPr="00967D26" w:rsidRDefault="000905CE" w:rsidP="000905CE">
      <w:pPr>
        <w:ind w:left="5529"/>
        <w:rPr>
          <w:rFonts w:ascii="Bookman Old Style" w:hAnsi="Bookman Old Style"/>
          <w:sz w:val="24"/>
          <w:szCs w:val="24"/>
        </w:rPr>
      </w:pPr>
      <w:r>
        <w:rPr>
          <w:rFonts w:ascii="Bookman Old Style" w:hAnsi="Bookman Old Style"/>
          <w:sz w:val="24"/>
          <w:szCs w:val="24"/>
        </w:rPr>
        <w:t xml:space="preserve">     Padang</w:t>
      </w:r>
      <w:r w:rsidRPr="00DC0F99">
        <w:rPr>
          <w:rFonts w:ascii="Bookman Old Style" w:hAnsi="Bookman Old Style"/>
          <w:sz w:val="24"/>
          <w:szCs w:val="24"/>
          <w:lang w:val="id-ID"/>
        </w:rPr>
        <w:t>,               201</w:t>
      </w:r>
      <w:r>
        <w:rPr>
          <w:rFonts w:ascii="Bookman Old Style" w:hAnsi="Bookman Old Style"/>
          <w:sz w:val="24"/>
          <w:szCs w:val="24"/>
        </w:rPr>
        <w:t>7</w:t>
      </w:r>
    </w:p>
    <w:p w:rsidR="000905CE" w:rsidRDefault="000905CE" w:rsidP="000905CE">
      <w:pPr>
        <w:ind w:left="4320" w:firstLine="720"/>
        <w:rPr>
          <w:rFonts w:ascii="Bookman Old Style" w:hAnsi="Bookman Old Style"/>
          <w:sz w:val="24"/>
          <w:szCs w:val="24"/>
        </w:rPr>
      </w:pPr>
      <w:r>
        <w:rPr>
          <w:rFonts w:ascii="Bookman Old Style" w:hAnsi="Bookman Old Style"/>
          <w:sz w:val="24"/>
          <w:szCs w:val="24"/>
        </w:rPr>
        <w:t>Kepala Badan Kepegawaian Daerah</w:t>
      </w:r>
    </w:p>
    <w:p w:rsidR="000905CE" w:rsidRPr="00967D26" w:rsidRDefault="000905CE" w:rsidP="000905CE">
      <w:pPr>
        <w:ind w:left="4320" w:firstLine="720"/>
        <w:rPr>
          <w:rFonts w:ascii="Bookman Old Style" w:hAnsi="Bookman Old Style"/>
          <w:sz w:val="24"/>
          <w:szCs w:val="24"/>
        </w:rPr>
      </w:pPr>
      <w:r>
        <w:rPr>
          <w:rFonts w:ascii="Bookman Old Style" w:hAnsi="Bookman Old Style"/>
          <w:sz w:val="24"/>
          <w:szCs w:val="24"/>
        </w:rPr>
        <w:t xml:space="preserve">       Provinsi Sumatera Barat</w:t>
      </w:r>
    </w:p>
    <w:p w:rsidR="000905CE" w:rsidRPr="00DC0F99" w:rsidRDefault="000905CE" w:rsidP="000905CE">
      <w:pPr>
        <w:ind w:left="5529"/>
        <w:jc w:val="center"/>
        <w:rPr>
          <w:rFonts w:ascii="Bookman Old Style" w:hAnsi="Bookman Old Style"/>
          <w:sz w:val="24"/>
          <w:szCs w:val="24"/>
          <w:lang w:val="id-ID"/>
        </w:rPr>
      </w:pPr>
    </w:p>
    <w:p w:rsidR="000905CE" w:rsidRPr="00DC0F99" w:rsidRDefault="000905CE" w:rsidP="000905CE">
      <w:pPr>
        <w:ind w:left="5529"/>
        <w:jc w:val="center"/>
        <w:rPr>
          <w:rFonts w:ascii="Bookman Old Style" w:hAnsi="Bookman Old Style"/>
          <w:sz w:val="24"/>
          <w:szCs w:val="24"/>
          <w:lang w:val="id-ID"/>
        </w:rPr>
      </w:pPr>
    </w:p>
    <w:p w:rsidR="000905CE" w:rsidRPr="00DC0F99" w:rsidRDefault="000905CE" w:rsidP="000905CE">
      <w:pPr>
        <w:ind w:left="5529"/>
        <w:jc w:val="center"/>
        <w:rPr>
          <w:rFonts w:ascii="Bookman Old Style" w:hAnsi="Bookman Old Style"/>
          <w:sz w:val="24"/>
          <w:szCs w:val="24"/>
          <w:lang w:val="id-ID"/>
        </w:rPr>
      </w:pPr>
    </w:p>
    <w:p w:rsidR="000905CE" w:rsidRPr="00967D26" w:rsidRDefault="000905CE" w:rsidP="000905CE">
      <w:pPr>
        <w:ind w:left="5529"/>
        <w:rPr>
          <w:rFonts w:ascii="Bookman Old Style" w:hAnsi="Bookman Old Style"/>
          <w:sz w:val="24"/>
          <w:szCs w:val="24"/>
        </w:rPr>
      </w:pPr>
      <w:r>
        <w:rPr>
          <w:rFonts w:ascii="Bookman Old Style" w:hAnsi="Bookman Old Style"/>
          <w:sz w:val="24"/>
          <w:szCs w:val="24"/>
        </w:rPr>
        <w:t xml:space="preserve">            YULITAR, SH</w:t>
      </w:r>
    </w:p>
    <w:p w:rsidR="000905CE" w:rsidRPr="004A77C8" w:rsidRDefault="000905CE" w:rsidP="000905CE">
      <w:pPr>
        <w:tabs>
          <w:tab w:val="left" w:pos="-720"/>
        </w:tabs>
        <w:suppressAutoHyphens/>
        <w:ind w:left="3600"/>
        <w:jc w:val="center"/>
        <w:rPr>
          <w:rFonts w:ascii="Bookman Old Style" w:hAnsi="Bookman Old Style" w:cs="Tahoma"/>
          <w:bCs/>
          <w:spacing w:val="-3"/>
          <w:sz w:val="24"/>
          <w:szCs w:val="24"/>
        </w:rPr>
      </w:pPr>
      <w:r>
        <w:rPr>
          <w:rFonts w:ascii="Bookman Old Style" w:hAnsi="Bookman Old Style" w:cs="Tahoma"/>
          <w:bCs/>
          <w:spacing w:val="-3"/>
          <w:sz w:val="24"/>
          <w:szCs w:val="24"/>
        </w:rPr>
        <w:t xml:space="preserve">                        </w:t>
      </w:r>
      <w:r w:rsidRPr="004A77C8">
        <w:rPr>
          <w:rFonts w:ascii="Bookman Old Style" w:hAnsi="Bookman Old Style" w:cs="Tahoma"/>
          <w:bCs/>
          <w:spacing w:val="-3"/>
          <w:sz w:val="24"/>
          <w:szCs w:val="24"/>
        </w:rPr>
        <w:t>Pembina Utama M</w:t>
      </w:r>
      <w:r>
        <w:rPr>
          <w:rFonts w:ascii="Bookman Old Style" w:hAnsi="Bookman Old Style" w:cs="Tahoma"/>
          <w:bCs/>
          <w:spacing w:val="-3"/>
          <w:sz w:val="24"/>
          <w:szCs w:val="24"/>
        </w:rPr>
        <w:t>adya</w:t>
      </w:r>
    </w:p>
    <w:p w:rsidR="000905CE" w:rsidRPr="004A77C8" w:rsidRDefault="000905CE" w:rsidP="000905CE">
      <w:pPr>
        <w:tabs>
          <w:tab w:val="left" w:pos="-720"/>
        </w:tabs>
        <w:suppressAutoHyphens/>
        <w:ind w:left="3600"/>
        <w:jc w:val="center"/>
        <w:rPr>
          <w:rFonts w:ascii="Bookman Old Style" w:hAnsi="Bookman Old Style" w:cs="Tahoma"/>
          <w:bCs/>
          <w:spacing w:val="-3"/>
          <w:sz w:val="24"/>
          <w:szCs w:val="24"/>
          <w:lang w:val="sv-SE"/>
        </w:rPr>
      </w:pPr>
      <w:r>
        <w:rPr>
          <w:rFonts w:ascii="Bookman Old Style" w:hAnsi="Bookman Old Style" w:cs="Tahoma"/>
          <w:bCs/>
          <w:spacing w:val="-3"/>
          <w:sz w:val="24"/>
          <w:szCs w:val="24"/>
        </w:rPr>
        <w:t xml:space="preserve">                         </w:t>
      </w:r>
      <w:r w:rsidRPr="004A77C8">
        <w:rPr>
          <w:rFonts w:ascii="Bookman Old Style" w:hAnsi="Bookman Old Style" w:cs="Tahoma"/>
          <w:bCs/>
          <w:spacing w:val="-3"/>
          <w:sz w:val="24"/>
          <w:szCs w:val="24"/>
        </w:rPr>
        <w:t>NIP. 19590710 198809 1 001</w:t>
      </w:r>
    </w:p>
    <w:tbl>
      <w:tblPr>
        <w:tblW w:w="9270" w:type="dxa"/>
        <w:tblInd w:w="108" w:type="dxa"/>
        <w:tblBorders>
          <w:bottom w:val="thinThickThinSmallGap" w:sz="24" w:space="0" w:color="auto"/>
          <w:insideH w:val="single" w:sz="6" w:space="0" w:color="auto"/>
        </w:tblBorders>
        <w:tblLayout w:type="fixed"/>
        <w:tblLook w:val="0000" w:firstRow="0" w:lastRow="0" w:firstColumn="0" w:lastColumn="0" w:noHBand="0" w:noVBand="0"/>
      </w:tblPr>
      <w:tblGrid>
        <w:gridCol w:w="1971"/>
        <w:gridCol w:w="7299"/>
      </w:tblGrid>
      <w:tr w:rsidR="0073006C" w:rsidRPr="00DC0F99" w:rsidTr="00035F7D">
        <w:trPr>
          <w:trHeight w:val="1699"/>
        </w:trPr>
        <w:tc>
          <w:tcPr>
            <w:tcW w:w="1971" w:type="dxa"/>
            <w:vAlign w:val="center"/>
          </w:tcPr>
          <w:p w:rsidR="0073006C" w:rsidRPr="00DC0F99" w:rsidRDefault="001E7696" w:rsidP="00035F7D">
            <w:pPr>
              <w:spacing w:line="276" w:lineRule="auto"/>
              <w:ind w:left="180" w:right="65"/>
              <w:jc w:val="center"/>
              <w:rPr>
                <w:rFonts w:ascii="Bookman Old Style" w:hAnsi="Bookman Old Style"/>
                <w:sz w:val="24"/>
                <w:szCs w:val="24"/>
              </w:rPr>
            </w:pPr>
            <w:r>
              <w:rPr>
                <w:rFonts w:ascii="Bookman Old Style" w:hAnsi="Bookman Old Style"/>
                <w:noProof/>
                <w:sz w:val="24"/>
                <w:szCs w:val="24"/>
              </w:rPr>
              <w:lastRenderedPageBreak/>
              <w:drawing>
                <wp:inline distT="0" distB="0" distL="0" distR="0">
                  <wp:extent cx="685800" cy="800100"/>
                  <wp:effectExtent l="19050" t="0" r="0" b="0"/>
                  <wp:docPr id="3" name="Picture 1" descr="Sum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mbar"/>
                          <pic:cNvPicPr>
                            <a:picLocks noChangeAspect="1" noChangeArrowheads="1"/>
                          </pic:cNvPicPr>
                        </pic:nvPicPr>
                        <pic:blipFill>
                          <a:blip r:embed="rId6">
                            <a:grayscl/>
                          </a:blip>
                          <a:srcRect/>
                          <a:stretch>
                            <a:fillRect/>
                          </a:stretch>
                        </pic:blipFill>
                        <pic:spPr bwMode="auto">
                          <a:xfrm>
                            <a:off x="0" y="0"/>
                            <a:ext cx="685800" cy="800100"/>
                          </a:xfrm>
                          <a:prstGeom prst="rect">
                            <a:avLst/>
                          </a:prstGeom>
                          <a:noFill/>
                          <a:ln w="9525">
                            <a:noFill/>
                            <a:miter lim="800000"/>
                            <a:headEnd/>
                            <a:tailEnd/>
                          </a:ln>
                        </pic:spPr>
                      </pic:pic>
                    </a:graphicData>
                  </a:graphic>
                </wp:inline>
              </w:drawing>
            </w:r>
          </w:p>
        </w:tc>
        <w:tc>
          <w:tcPr>
            <w:tcW w:w="7299" w:type="dxa"/>
            <w:vAlign w:val="center"/>
          </w:tcPr>
          <w:p w:rsidR="0073006C" w:rsidRPr="00DC0F99" w:rsidRDefault="0073006C" w:rsidP="00035F7D">
            <w:pPr>
              <w:spacing w:line="276" w:lineRule="auto"/>
              <w:ind w:left="1246" w:right="1245"/>
              <w:jc w:val="distribute"/>
              <w:rPr>
                <w:rFonts w:ascii="Bookman Old Style" w:hAnsi="Bookman Old Style"/>
                <w:b/>
                <w:sz w:val="24"/>
                <w:szCs w:val="24"/>
              </w:rPr>
            </w:pPr>
            <w:r w:rsidRPr="00DC0F99">
              <w:rPr>
                <w:rFonts w:ascii="Bookman Old Style" w:hAnsi="Bookman Old Style"/>
                <w:b/>
                <w:sz w:val="24"/>
                <w:szCs w:val="24"/>
              </w:rPr>
              <w:t>PEMERINTAH PROVINSI SUMATERA BARAT</w:t>
            </w:r>
          </w:p>
          <w:p w:rsidR="0073006C" w:rsidRPr="00DC0F99" w:rsidRDefault="0073006C" w:rsidP="00035F7D">
            <w:pPr>
              <w:spacing w:line="276" w:lineRule="auto"/>
              <w:ind w:left="180" w:right="65"/>
              <w:jc w:val="center"/>
              <w:rPr>
                <w:rFonts w:ascii="Bookman Old Style" w:hAnsi="Bookman Old Style"/>
                <w:b/>
                <w:sz w:val="24"/>
                <w:szCs w:val="24"/>
              </w:rPr>
            </w:pPr>
            <w:r w:rsidRPr="00DC0F99">
              <w:rPr>
                <w:rFonts w:ascii="Bookman Old Style" w:hAnsi="Bookman Old Style"/>
                <w:b/>
                <w:sz w:val="24"/>
                <w:szCs w:val="24"/>
              </w:rPr>
              <w:t>BADAN KEPEGAWAIAN DAERAH</w:t>
            </w:r>
          </w:p>
          <w:p w:rsidR="0073006C" w:rsidRPr="00DC0F99" w:rsidRDefault="0073006C" w:rsidP="00035F7D">
            <w:pPr>
              <w:spacing w:line="276" w:lineRule="auto"/>
              <w:ind w:left="180" w:right="65"/>
              <w:jc w:val="center"/>
              <w:rPr>
                <w:rFonts w:ascii="Bookman Old Style" w:hAnsi="Bookman Old Style"/>
                <w:sz w:val="24"/>
                <w:szCs w:val="24"/>
              </w:rPr>
            </w:pPr>
            <w:r w:rsidRPr="00DC0F99">
              <w:rPr>
                <w:rFonts w:ascii="Bookman Old Style" w:hAnsi="Bookman Old Style"/>
                <w:sz w:val="24"/>
                <w:szCs w:val="24"/>
              </w:rPr>
              <w:t>Jalan Batang Antokan No. 4 Telepon (0751) 7054124, 7054804 Fax (0751) 7054804 Padang</w:t>
            </w:r>
          </w:p>
          <w:p w:rsidR="0073006C" w:rsidRPr="00DC0F99" w:rsidRDefault="0073006C" w:rsidP="00035F7D">
            <w:pPr>
              <w:spacing w:line="276" w:lineRule="auto"/>
              <w:ind w:left="180" w:right="65"/>
              <w:jc w:val="center"/>
              <w:rPr>
                <w:rFonts w:ascii="Bookman Old Style" w:hAnsi="Bookman Old Style"/>
                <w:sz w:val="24"/>
                <w:szCs w:val="24"/>
              </w:rPr>
            </w:pPr>
            <w:r w:rsidRPr="00DC0F99">
              <w:rPr>
                <w:rFonts w:ascii="Bookman Old Style" w:hAnsi="Bookman Old Style"/>
                <w:sz w:val="24"/>
                <w:szCs w:val="24"/>
              </w:rPr>
              <w:t xml:space="preserve">Email : </w:t>
            </w:r>
            <w:hyperlink r:id="rId9" w:history="1">
              <w:r w:rsidRPr="00DC0F99">
                <w:rPr>
                  <w:rStyle w:val="Hyperlink"/>
                  <w:rFonts w:ascii="Bookman Old Style" w:hAnsi="Bookman Old Style"/>
                  <w:sz w:val="24"/>
                  <w:szCs w:val="24"/>
                </w:rPr>
                <w:t>bkd@sumbarprov.go.id</w:t>
              </w:r>
            </w:hyperlink>
          </w:p>
        </w:tc>
      </w:tr>
    </w:tbl>
    <w:p w:rsidR="0073006C" w:rsidRPr="00DC0F99" w:rsidRDefault="0073006C" w:rsidP="0073006C">
      <w:pPr>
        <w:tabs>
          <w:tab w:val="left" w:pos="3828"/>
        </w:tabs>
        <w:suppressAutoHyphens/>
        <w:jc w:val="center"/>
        <w:rPr>
          <w:rFonts w:ascii="Bookman Old Style" w:hAnsi="Bookman Old Style" w:cs="Tahoma"/>
          <w:b/>
          <w:bCs/>
          <w:sz w:val="24"/>
          <w:szCs w:val="24"/>
          <w:lang w:val="id-ID"/>
        </w:rPr>
      </w:pPr>
    </w:p>
    <w:p w:rsidR="0073006C" w:rsidRPr="00DC0F99" w:rsidRDefault="0073006C" w:rsidP="0073006C">
      <w:pPr>
        <w:pStyle w:val="Heading2"/>
        <w:tabs>
          <w:tab w:val="center" w:pos="-2340"/>
        </w:tabs>
        <w:rPr>
          <w:rFonts w:ascii="Bookman Old Style" w:hAnsi="Bookman Old Style" w:cs="Tahoma"/>
          <w:sz w:val="24"/>
          <w:szCs w:val="24"/>
        </w:rPr>
      </w:pPr>
      <w:r w:rsidRPr="00DC0F99">
        <w:rPr>
          <w:rFonts w:ascii="Bookman Old Style" w:hAnsi="Bookman Old Style" w:cs="Tahoma"/>
          <w:sz w:val="24"/>
          <w:szCs w:val="24"/>
        </w:rPr>
        <w:t>KEPUTUSAN KEPALA BADAN KEPEGAWAIAN DAERAH</w:t>
      </w:r>
    </w:p>
    <w:p w:rsidR="0073006C" w:rsidRPr="00DC0F99" w:rsidRDefault="0073006C" w:rsidP="0073006C">
      <w:pPr>
        <w:tabs>
          <w:tab w:val="left" w:pos="3828"/>
        </w:tabs>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rPr>
        <w:t>PROVINSI SUMATERA BARAT</w:t>
      </w:r>
    </w:p>
    <w:p w:rsidR="0073006C" w:rsidRPr="00DC0F99" w:rsidRDefault="0073006C" w:rsidP="0073006C">
      <w:pPr>
        <w:tabs>
          <w:tab w:val="left" w:pos="3828"/>
        </w:tabs>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 xml:space="preserve">NOMOR: 800/    </w:t>
      </w:r>
      <w:r w:rsidRPr="00DC0F99">
        <w:rPr>
          <w:rFonts w:ascii="Bookman Old Style" w:hAnsi="Bookman Old Style" w:cs="Tahoma"/>
          <w:b/>
          <w:bCs/>
          <w:sz w:val="24"/>
          <w:szCs w:val="24"/>
        </w:rPr>
        <w:t xml:space="preserve">   /</w:t>
      </w:r>
      <w:r w:rsidRPr="00DC0F99">
        <w:rPr>
          <w:rFonts w:ascii="Bookman Old Style" w:hAnsi="Bookman Old Style" w:cs="Tahoma"/>
          <w:b/>
          <w:bCs/>
          <w:sz w:val="24"/>
          <w:szCs w:val="24"/>
          <w:lang w:val="id-ID"/>
        </w:rPr>
        <w:t>I/BKD</w:t>
      </w:r>
      <w:r w:rsidRPr="00DC0F99">
        <w:rPr>
          <w:rFonts w:ascii="Bookman Old Style" w:hAnsi="Bookman Old Style" w:cs="Tahoma"/>
          <w:b/>
          <w:bCs/>
          <w:sz w:val="24"/>
          <w:szCs w:val="24"/>
        </w:rPr>
        <w:t>-2018</w:t>
      </w:r>
    </w:p>
    <w:p w:rsidR="0073006C" w:rsidRPr="00DC0F99" w:rsidRDefault="0073006C" w:rsidP="0073006C">
      <w:pPr>
        <w:suppressAutoHyphens/>
        <w:spacing w:line="120" w:lineRule="auto"/>
        <w:jc w:val="center"/>
        <w:rPr>
          <w:rFonts w:ascii="Bookman Old Style" w:hAnsi="Bookman Old Style" w:cs="Tahoma"/>
          <w:b/>
          <w:bCs/>
          <w:sz w:val="24"/>
          <w:szCs w:val="24"/>
          <w:lang w:val="id-ID"/>
        </w:rPr>
      </w:pPr>
    </w:p>
    <w:p w:rsidR="0073006C" w:rsidRPr="00DC0F99" w:rsidRDefault="0073006C" w:rsidP="0073006C">
      <w:pPr>
        <w:suppressAutoHyphens/>
        <w:jc w:val="center"/>
        <w:rPr>
          <w:rFonts w:ascii="Bookman Old Style" w:hAnsi="Bookman Old Style" w:cs="Tahoma"/>
          <w:b/>
          <w:bCs/>
          <w:sz w:val="24"/>
          <w:szCs w:val="24"/>
          <w:lang w:val="id-ID"/>
        </w:rPr>
      </w:pPr>
    </w:p>
    <w:p w:rsidR="0073006C" w:rsidRPr="00DC0F99" w:rsidRDefault="0073006C" w:rsidP="0073006C">
      <w:pPr>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TENTANG</w:t>
      </w:r>
    </w:p>
    <w:p w:rsidR="0073006C" w:rsidRPr="00DC0F99" w:rsidRDefault="0073006C" w:rsidP="0073006C">
      <w:pPr>
        <w:suppressAutoHyphens/>
        <w:spacing w:line="120" w:lineRule="auto"/>
        <w:jc w:val="center"/>
        <w:rPr>
          <w:rFonts w:ascii="Bookman Old Style" w:hAnsi="Bookman Old Style" w:cs="Tahoma"/>
          <w:b/>
          <w:bCs/>
          <w:sz w:val="24"/>
          <w:szCs w:val="24"/>
          <w:lang w:val="id-ID"/>
        </w:rPr>
      </w:pPr>
    </w:p>
    <w:p w:rsidR="0073006C" w:rsidRPr="00DC0F99" w:rsidRDefault="0073006C" w:rsidP="0073006C">
      <w:pPr>
        <w:tabs>
          <w:tab w:val="left" w:pos="0"/>
          <w:tab w:val="left" w:pos="1440"/>
          <w:tab w:val="left" w:pos="2160"/>
          <w:tab w:val="left" w:pos="2520"/>
          <w:tab w:val="left" w:pos="3600"/>
        </w:tabs>
        <w:suppressAutoHyphens/>
        <w:jc w:val="center"/>
        <w:rPr>
          <w:rFonts w:ascii="Bookman Old Style" w:hAnsi="Bookman Old Style" w:cs="Tahoma"/>
          <w:b/>
          <w:bCs/>
          <w:sz w:val="24"/>
          <w:szCs w:val="24"/>
          <w:lang w:val="id-ID"/>
        </w:rPr>
      </w:pPr>
      <w:r w:rsidRPr="00DC0F99">
        <w:rPr>
          <w:rFonts w:ascii="Bookman Old Style" w:hAnsi="Bookman Old Style" w:cs="Tahoma"/>
          <w:b/>
          <w:bCs/>
          <w:sz w:val="24"/>
          <w:szCs w:val="24"/>
        </w:rPr>
        <w:t xml:space="preserve">PERUBAHAN </w:t>
      </w:r>
      <w:r w:rsidRPr="00DC0F99">
        <w:rPr>
          <w:rFonts w:ascii="Bookman Old Style" w:hAnsi="Bookman Old Style" w:cs="Tahoma"/>
          <w:b/>
          <w:bCs/>
          <w:sz w:val="24"/>
          <w:szCs w:val="24"/>
          <w:lang w:val="id-ID"/>
        </w:rPr>
        <w:t xml:space="preserve">RENCANA STRATEGIS BADAN KEPEGAWAIAN DAERAH </w:t>
      </w:r>
    </w:p>
    <w:p w:rsidR="0073006C" w:rsidRPr="00DC0F99" w:rsidRDefault="0073006C" w:rsidP="0073006C">
      <w:pPr>
        <w:tabs>
          <w:tab w:val="left" w:pos="0"/>
          <w:tab w:val="left" w:pos="1440"/>
          <w:tab w:val="left" w:pos="2160"/>
          <w:tab w:val="left" w:pos="2520"/>
          <w:tab w:val="left" w:pos="3600"/>
        </w:tabs>
        <w:suppressAutoHyphens/>
        <w:jc w:val="center"/>
        <w:rPr>
          <w:rFonts w:ascii="Bookman Old Style" w:hAnsi="Bookman Old Style" w:cs="Tahoma"/>
          <w:b/>
          <w:bCs/>
          <w:sz w:val="24"/>
          <w:szCs w:val="24"/>
        </w:rPr>
      </w:pPr>
      <w:r w:rsidRPr="00DC0F99">
        <w:rPr>
          <w:rFonts w:ascii="Bookman Old Style" w:hAnsi="Bookman Old Style" w:cs="Tahoma"/>
          <w:b/>
          <w:bCs/>
          <w:sz w:val="24"/>
          <w:szCs w:val="24"/>
        </w:rPr>
        <w:t xml:space="preserve"> </w:t>
      </w:r>
      <w:r w:rsidRPr="00DC0F99">
        <w:rPr>
          <w:rFonts w:ascii="Bookman Old Style" w:hAnsi="Bookman Old Style" w:cs="Tahoma"/>
          <w:b/>
          <w:bCs/>
          <w:sz w:val="24"/>
          <w:szCs w:val="24"/>
          <w:lang w:val="id-ID"/>
        </w:rPr>
        <w:t>PROVINSI SUMATERA BARAT TAHUN 201</w:t>
      </w:r>
      <w:r w:rsidRPr="00DC0F99">
        <w:rPr>
          <w:rFonts w:ascii="Bookman Old Style" w:hAnsi="Bookman Old Style" w:cs="Tahoma"/>
          <w:b/>
          <w:bCs/>
          <w:sz w:val="24"/>
          <w:szCs w:val="24"/>
        </w:rPr>
        <w:t>6</w:t>
      </w:r>
      <w:r w:rsidRPr="00DC0F99">
        <w:rPr>
          <w:rFonts w:ascii="Bookman Old Style" w:hAnsi="Bookman Old Style" w:cs="Tahoma"/>
          <w:b/>
          <w:bCs/>
          <w:sz w:val="24"/>
          <w:szCs w:val="24"/>
          <w:lang w:val="id-ID"/>
        </w:rPr>
        <w:t xml:space="preserve"> - 20</w:t>
      </w:r>
      <w:r w:rsidRPr="00DC0F99">
        <w:rPr>
          <w:rFonts w:ascii="Bookman Old Style" w:hAnsi="Bookman Old Style" w:cs="Tahoma"/>
          <w:b/>
          <w:bCs/>
          <w:sz w:val="24"/>
          <w:szCs w:val="24"/>
        </w:rPr>
        <w:t>21</w:t>
      </w:r>
    </w:p>
    <w:p w:rsidR="0073006C" w:rsidRPr="00DC0F99" w:rsidRDefault="0073006C" w:rsidP="0073006C">
      <w:pPr>
        <w:tabs>
          <w:tab w:val="left" w:pos="0"/>
          <w:tab w:val="left" w:pos="720"/>
          <w:tab w:val="left" w:pos="1440"/>
          <w:tab w:val="left" w:pos="2160"/>
          <w:tab w:val="left" w:pos="2520"/>
          <w:tab w:val="left" w:pos="3600"/>
        </w:tabs>
        <w:suppressAutoHyphens/>
        <w:ind w:left="720"/>
        <w:jc w:val="center"/>
        <w:rPr>
          <w:rFonts w:ascii="Bookman Old Style" w:hAnsi="Bookman Old Style" w:cs="Tahoma"/>
          <w:b/>
          <w:bCs/>
          <w:sz w:val="24"/>
          <w:szCs w:val="24"/>
          <w:lang w:val="id-ID"/>
        </w:rPr>
      </w:pPr>
      <w:r w:rsidRPr="00DC0F99">
        <w:rPr>
          <w:rFonts w:ascii="Bookman Old Style" w:hAnsi="Bookman Old Style" w:cs="Tahoma"/>
          <w:b/>
          <w:bCs/>
          <w:sz w:val="24"/>
          <w:szCs w:val="24"/>
          <w:lang w:val="id-ID"/>
        </w:rPr>
        <w:t xml:space="preserve"> </w:t>
      </w:r>
    </w:p>
    <w:p w:rsidR="0073006C" w:rsidRPr="00DC0F99" w:rsidRDefault="0073006C" w:rsidP="0073006C">
      <w:pPr>
        <w:tabs>
          <w:tab w:val="left" w:pos="-3240"/>
          <w:tab w:val="center" w:pos="-2340"/>
          <w:tab w:val="left" w:pos="-1800"/>
        </w:tabs>
        <w:jc w:val="center"/>
        <w:rPr>
          <w:rFonts w:ascii="Bookman Old Style" w:hAnsi="Bookman Old Style" w:cs="Tahoma"/>
          <w:b/>
          <w:sz w:val="24"/>
          <w:szCs w:val="24"/>
        </w:rPr>
      </w:pPr>
      <w:r w:rsidRPr="00DC0F99">
        <w:rPr>
          <w:rFonts w:ascii="Bookman Old Style" w:hAnsi="Bookman Old Style" w:cs="Tahoma"/>
          <w:b/>
          <w:sz w:val="24"/>
          <w:szCs w:val="24"/>
        </w:rPr>
        <w:t>DENGAN RAHMAT TUHAN YANG MAHA ESA</w:t>
      </w:r>
    </w:p>
    <w:p w:rsidR="0073006C" w:rsidRPr="00DC0F99" w:rsidRDefault="0073006C" w:rsidP="0073006C">
      <w:pPr>
        <w:pStyle w:val="Heading9"/>
        <w:tabs>
          <w:tab w:val="left" w:pos="0"/>
          <w:tab w:val="left" w:pos="720"/>
          <w:tab w:val="left" w:pos="1440"/>
          <w:tab w:val="left" w:pos="2160"/>
          <w:tab w:val="left" w:pos="2520"/>
          <w:tab w:val="left" w:pos="3600"/>
        </w:tabs>
        <w:spacing w:after="120"/>
        <w:rPr>
          <w:rFonts w:ascii="Bookman Old Style" w:hAnsi="Bookman Old Style" w:cs="Tahoma"/>
          <w:i/>
          <w:iCs/>
          <w:lang w:val="id-ID"/>
        </w:rPr>
      </w:pPr>
      <w:r w:rsidRPr="00DC0F99">
        <w:rPr>
          <w:rFonts w:ascii="Bookman Old Style" w:hAnsi="Bookman Old Style" w:cs="Tahoma"/>
        </w:rPr>
        <w:t>KEPALA BADAN KEPEGAWAIAN DAERAH PROVINSI SUMATERA BARAT,</w:t>
      </w:r>
    </w:p>
    <w:p w:rsidR="0073006C" w:rsidRPr="00DC0F99" w:rsidRDefault="0073006C" w:rsidP="0073006C">
      <w:pPr>
        <w:tabs>
          <w:tab w:val="left" w:pos="1418"/>
          <w:tab w:val="left" w:pos="1620"/>
          <w:tab w:val="left" w:pos="3600"/>
        </w:tabs>
        <w:suppressAutoHyphens/>
        <w:spacing w:after="120"/>
        <w:ind w:left="1985" w:hanging="1985"/>
        <w:jc w:val="both"/>
        <w:rPr>
          <w:rFonts w:ascii="Bookman Old Style" w:hAnsi="Bookman Old Style" w:cs="Tahoma"/>
          <w:spacing w:val="-3"/>
          <w:sz w:val="24"/>
          <w:szCs w:val="24"/>
          <w:lang w:val="id-ID"/>
        </w:rPr>
      </w:pPr>
    </w:p>
    <w:p w:rsidR="0073006C" w:rsidRPr="00DC0F99" w:rsidRDefault="0073006C" w:rsidP="0073006C">
      <w:pPr>
        <w:tabs>
          <w:tab w:val="left" w:pos="1418"/>
          <w:tab w:val="left" w:pos="1620"/>
          <w:tab w:val="left" w:pos="3600"/>
        </w:tabs>
        <w:suppressAutoHyphens/>
        <w:spacing w:after="120"/>
        <w:ind w:left="1985" w:hanging="1985"/>
        <w:jc w:val="both"/>
        <w:rPr>
          <w:rFonts w:ascii="Bookman Old Style" w:hAnsi="Bookman Old Style" w:cs="Tahoma"/>
          <w:sz w:val="24"/>
          <w:szCs w:val="24"/>
          <w:lang w:val="id-ID"/>
        </w:rPr>
      </w:pPr>
      <w:r w:rsidRPr="00DC0F99">
        <w:rPr>
          <w:rFonts w:ascii="Bookman Old Style" w:hAnsi="Bookman Old Style" w:cs="Tahoma"/>
          <w:spacing w:val="-3"/>
          <w:sz w:val="24"/>
          <w:szCs w:val="24"/>
          <w:lang w:val="id-ID"/>
        </w:rPr>
        <w:t>Menimbang</w:t>
      </w:r>
      <w:r w:rsidRPr="00DC0F99">
        <w:rPr>
          <w:rFonts w:ascii="Bookman Old Style" w:hAnsi="Bookman Old Style" w:cs="Tahoma"/>
          <w:spacing w:val="-3"/>
          <w:sz w:val="24"/>
          <w:szCs w:val="24"/>
          <w:lang w:val="id-ID"/>
        </w:rPr>
        <w:tab/>
        <w:t>:</w:t>
      </w:r>
      <w:r w:rsidRPr="00DC0F99">
        <w:rPr>
          <w:rFonts w:ascii="Bookman Old Style" w:hAnsi="Bookman Old Style" w:cs="Tahoma"/>
          <w:spacing w:val="-3"/>
          <w:sz w:val="24"/>
          <w:szCs w:val="24"/>
          <w:lang w:val="id-ID"/>
        </w:rPr>
        <w:tab/>
        <w:t>a.</w:t>
      </w:r>
      <w:r w:rsidRPr="00DC0F99">
        <w:rPr>
          <w:rFonts w:ascii="Bookman Old Style" w:hAnsi="Bookman Old Style" w:cs="Tahoma"/>
          <w:spacing w:val="-3"/>
          <w:sz w:val="24"/>
          <w:szCs w:val="24"/>
          <w:lang w:val="id-ID"/>
        </w:rPr>
        <w:tab/>
      </w:r>
      <w:r w:rsidRPr="00DC0F99">
        <w:rPr>
          <w:rFonts w:ascii="Bookman Old Style" w:hAnsi="Bookman Old Style" w:cs="Tahoma"/>
          <w:spacing w:val="-3"/>
          <w:sz w:val="24"/>
          <w:szCs w:val="24"/>
        </w:rPr>
        <w:t>m</w:t>
      </w:r>
      <w:r w:rsidRPr="00DC0F99">
        <w:rPr>
          <w:rFonts w:ascii="Bookman Old Style" w:hAnsi="Bookman Old Style" w:cs="Tahoma"/>
          <w:sz w:val="24"/>
          <w:szCs w:val="24"/>
          <w:lang w:val="id-ID"/>
        </w:rPr>
        <w:t xml:space="preserve">empedomani Keputusan Gubernur Sumatera Barat Nomor 050 </w:t>
      </w:r>
      <w:r w:rsidRPr="00DC0F99">
        <w:rPr>
          <w:rFonts w:ascii="Bookman Old Style" w:hAnsi="Bookman Old Style" w:cs="Tahoma"/>
          <w:sz w:val="24"/>
          <w:szCs w:val="24"/>
        </w:rPr>
        <w:t>-</w:t>
      </w:r>
      <w:r w:rsidRPr="00DC0F99">
        <w:rPr>
          <w:rFonts w:ascii="Bookman Old Style" w:hAnsi="Bookman Old Style" w:cs="Tahoma"/>
          <w:sz w:val="24"/>
          <w:szCs w:val="24"/>
          <w:lang w:val="id-ID"/>
        </w:rPr>
        <w:t xml:space="preserve"> </w:t>
      </w:r>
      <w:r w:rsidRPr="00DC0F99">
        <w:rPr>
          <w:rFonts w:ascii="Bookman Old Style" w:hAnsi="Bookman Old Style" w:cs="Tahoma"/>
          <w:sz w:val="24"/>
          <w:szCs w:val="24"/>
        </w:rPr>
        <w:t>1045 -</w:t>
      </w:r>
      <w:r w:rsidRPr="00DC0F99">
        <w:rPr>
          <w:rFonts w:ascii="Bookman Old Style" w:hAnsi="Bookman Old Style" w:cs="Tahoma"/>
          <w:sz w:val="24"/>
          <w:szCs w:val="24"/>
          <w:lang w:val="id-ID"/>
        </w:rPr>
        <w:t xml:space="preserve"> </w:t>
      </w:r>
      <w:r w:rsidRPr="00DC0F99">
        <w:rPr>
          <w:rFonts w:ascii="Bookman Old Style" w:hAnsi="Bookman Old Style" w:cs="Tahoma"/>
          <w:sz w:val="24"/>
          <w:szCs w:val="24"/>
        </w:rPr>
        <w:t xml:space="preserve">2016 </w:t>
      </w:r>
      <w:r w:rsidRPr="00DC0F99">
        <w:rPr>
          <w:rFonts w:ascii="Bookman Old Style" w:hAnsi="Bookman Old Style" w:cs="Tahoma"/>
          <w:sz w:val="24"/>
          <w:szCs w:val="24"/>
          <w:lang w:val="id-ID"/>
        </w:rPr>
        <w:t>Tahun 201</w:t>
      </w:r>
      <w:r w:rsidRPr="00DC0F99">
        <w:rPr>
          <w:rFonts w:ascii="Bookman Old Style" w:hAnsi="Bookman Old Style" w:cs="Tahoma"/>
          <w:sz w:val="24"/>
          <w:szCs w:val="24"/>
        </w:rPr>
        <w:t>6</w:t>
      </w:r>
      <w:r w:rsidRPr="00DC0F99">
        <w:rPr>
          <w:rFonts w:ascii="Bookman Old Style" w:hAnsi="Bookman Old Style" w:cs="Tahoma"/>
          <w:sz w:val="24"/>
          <w:szCs w:val="24"/>
          <w:lang w:val="id-ID"/>
        </w:rPr>
        <w:t xml:space="preserve"> tentang Rencana Strategis Satuan Kerja Perangkat Daerah Provinsi Sumatera Barat Tahun 201</w:t>
      </w:r>
      <w:r w:rsidRPr="00DC0F99">
        <w:rPr>
          <w:rFonts w:ascii="Bookman Old Style" w:hAnsi="Bookman Old Style" w:cs="Tahoma"/>
          <w:sz w:val="24"/>
          <w:szCs w:val="24"/>
        </w:rPr>
        <w:t>6</w:t>
      </w:r>
      <w:r w:rsidRPr="00DC0F99">
        <w:rPr>
          <w:rFonts w:ascii="Bookman Old Style" w:hAnsi="Bookman Old Style" w:cs="Tahoma"/>
          <w:sz w:val="24"/>
          <w:szCs w:val="24"/>
          <w:lang w:val="id-ID"/>
        </w:rPr>
        <w:t xml:space="preserve"> - 20</w:t>
      </w:r>
      <w:r w:rsidRPr="00DC0F99">
        <w:rPr>
          <w:rFonts w:ascii="Bookman Old Style" w:hAnsi="Bookman Old Style" w:cs="Tahoma"/>
          <w:sz w:val="24"/>
          <w:szCs w:val="24"/>
        </w:rPr>
        <w:t>21</w:t>
      </w:r>
      <w:r w:rsidRPr="00DC0F99">
        <w:rPr>
          <w:rFonts w:ascii="Bookman Old Style" w:hAnsi="Bookman Old Style" w:cs="Tahoma"/>
          <w:sz w:val="24"/>
          <w:szCs w:val="24"/>
          <w:lang w:val="id-ID"/>
        </w:rPr>
        <w:t>;</w:t>
      </w:r>
    </w:p>
    <w:p w:rsidR="0073006C" w:rsidRPr="00DC0F99" w:rsidRDefault="0073006C" w:rsidP="00061E47">
      <w:pPr>
        <w:numPr>
          <w:ilvl w:val="0"/>
          <w:numId w:val="8"/>
        </w:numPr>
        <w:suppressAutoHyphens/>
        <w:spacing w:after="120"/>
        <w:ind w:left="1985" w:hanging="363"/>
        <w:jc w:val="both"/>
        <w:rPr>
          <w:rFonts w:ascii="Bookman Old Style" w:hAnsi="Bookman Old Style" w:cs="Tahoma"/>
          <w:sz w:val="24"/>
          <w:szCs w:val="24"/>
          <w:lang w:val="id-ID"/>
        </w:rPr>
      </w:pPr>
      <w:r w:rsidRPr="00DC0F99">
        <w:rPr>
          <w:rFonts w:ascii="Bookman Old Style" w:hAnsi="Bookman Old Style" w:cs="Tahoma"/>
          <w:sz w:val="24"/>
          <w:szCs w:val="24"/>
        </w:rPr>
        <w:t xml:space="preserve">mempedomani Peraturan Daerah Provinsi Sumatera Barat Nomor 8 tahun 2016 tentang Pembentukan dan Susunan Perangkat Daerah Provinsi Sumatera Barat; </w:t>
      </w:r>
    </w:p>
    <w:p w:rsidR="0073006C" w:rsidRPr="00DC0F99" w:rsidRDefault="0073006C" w:rsidP="00061E47">
      <w:pPr>
        <w:numPr>
          <w:ilvl w:val="0"/>
          <w:numId w:val="8"/>
        </w:numPr>
        <w:suppressAutoHyphens/>
        <w:spacing w:after="120"/>
        <w:ind w:left="1985" w:hanging="363"/>
        <w:jc w:val="both"/>
        <w:rPr>
          <w:rFonts w:ascii="Bookman Old Style" w:hAnsi="Bookman Old Style" w:cs="Tahoma"/>
          <w:sz w:val="24"/>
          <w:szCs w:val="24"/>
          <w:lang w:val="id-ID"/>
        </w:rPr>
      </w:pPr>
      <w:r w:rsidRPr="00DC0F99">
        <w:rPr>
          <w:rFonts w:ascii="Bookman Old Style" w:hAnsi="Bookman Old Style" w:cs="Tahoma"/>
          <w:sz w:val="24"/>
          <w:szCs w:val="24"/>
          <w:lang w:val="id-ID"/>
        </w:rPr>
        <w:t xml:space="preserve">bahwa berdasarkan pertimbangan sebagaimana dimaksud dalam huruf a, dipandang perlu menetapkan Keputusan Kepala Badan Kepegawaian Daerah Provinsi Sumatera Barat tentang </w:t>
      </w:r>
      <w:r w:rsidRPr="00DC0F99">
        <w:rPr>
          <w:rFonts w:ascii="Bookman Old Style" w:hAnsi="Bookman Old Style" w:cs="Tahoma"/>
          <w:sz w:val="24"/>
          <w:szCs w:val="24"/>
        </w:rPr>
        <w:t xml:space="preserve">Perubahan </w:t>
      </w:r>
      <w:r w:rsidRPr="00DC0F99">
        <w:rPr>
          <w:rFonts w:ascii="Bookman Old Style" w:hAnsi="Bookman Old Style" w:cs="Tahoma"/>
          <w:sz w:val="24"/>
          <w:szCs w:val="24"/>
          <w:lang w:val="id-ID"/>
        </w:rPr>
        <w:t>Rencana Strategis Badan Kepegawaian Daerah Provinsi Sumatera Barat Tahun 201</w:t>
      </w:r>
      <w:r w:rsidRPr="00DC0F99">
        <w:rPr>
          <w:rFonts w:ascii="Bookman Old Style" w:hAnsi="Bookman Old Style" w:cs="Tahoma"/>
          <w:sz w:val="24"/>
          <w:szCs w:val="24"/>
        </w:rPr>
        <w:t>6</w:t>
      </w:r>
      <w:r w:rsidRPr="00DC0F99">
        <w:rPr>
          <w:rFonts w:ascii="Bookman Old Style" w:hAnsi="Bookman Old Style" w:cs="Tahoma"/>
          <w:sz w:val="24"/>
          <w:szCs w:val="24"/>
          <w:lang w:val="id-ID"/>
        </w:rPr>
        <w:t>-20</w:t>
      </w:r>
      <w:r w:rsidRPr="00DC0F99">
        <w:rPr>
          <w:rFonts w:ascii="Bookman Old Style" w:hAnsi="Bookman Old Style" w:cs="Tahoma"/>
          <w:sz w:val="24"/>
          <w:szCs w:val="24"/>
        </w:rPr>
        <w:t>21</w:t>
      </w:r>
      <w:r w:rsidRPr="00DC0F99">
        <w:rPr>
          <w:rFonts w:ascii="Bookman Old Style" w:hAnsi="Bookman Old Style" w:cs="Tahoma"/>
          <w:sz w:val="24"/>
          <w:szCs w:val="24"/>
          <w:lang w:val="id-ID"/>
        </w:rPr>
        <w:t>.</w:t>
      </w:r>
    </w:p>
    <w:p w:rsidR="0073006C" w:rsidRPr="00DC0F99" w:rsidRDefault="0073006C" w:rsidP="0073006C">
      <w:pPr>
        <w:tabs>
          <w:tab w:val="left" w:pos="1440"/>
          <w:tab w:val="left" w:pos="1620"/>
        </w:tabs>
        <w:spacing w:after="60"/>
        <w:ind w:left="1985" w:hanging="1985"/>
        <w:jc w:val="both"/>
        <w:rPr>
          <w:rFonts w:ascii="Bookman Old Style" w:hAnsi="Bookman Old Style" w:cs="Tahoma"/>
          <w:color w:val="000000"/>
          <w:sz w:val="24"/>
          <w:szCs w:val="24"/>
          <w:lang w:val="id-ID"/>
        </w:rPr>
      </w:pPr>
      <w:r w:rsidRPr="00DC0F99">
        <w:rPr>
          <w:rFonts w:ascii="Bookman Old Style" w:hAnsi="Bookman Old Style" w:cs="Tahoma"/>
          <w:sz w:val="24"/>
          <w:szCs w:val="24"/>
          <w:lang w:val="id-ID"/>
        </w:rPr>
        <w:t>Mengingat</w:t>
      </w:r>
      <w:r w:rsidRPr="00DC0F99">
        <w:rPr>
          <w:rFonts w:ascii="Bookman Old Style" w:hAnsi="Bookman Old Style" w:cs="Tahoma"/>
          <w:sz w:val="24"/>
          <w:szCs w:val="24"/>
          <w:lang w:val="id-ID"/>
        </w:rPr>
        <w:tab/>
        <w:t xml:space="preserve">: </w:t>
      </w:r>
      <w:r w:rsidRPr="00DC0F99">
        <w:rPr>
          <w:rFonts w:ascii="Bookman Old Style" w:hAnsi="Bookman Old Style" w:cs="Tahoma"/>
          <w:sz w:val="24"/>
          <w:szCs w:val="24"/>
          <w:lang w:val="id-ID"/>
        </w:rPr>
        <w:tab/>
        <w:t xml:space="preserve">1.  </w:t>
      </w:r>
      <w:r w:rsidRPr="00DC0F99">
        <w:rPr>
          <w:rFonts w:ascii="Bookman Old Style" w:hAnsi="Bookman Old Style" w:cs="Tahoma"/>
          <w:sz w:val="24"/>
          <w:szCs w:val="24"/>
          <w:lang w:val="id-ID"/>
        </w:rPr>
        <w:tab/>
      </w:r>
      <w:r w:rsidRPr="00DC0F99">
        <w:rPr>
          <w:rFonts w:ascii="Bookman Old Style" w:hAnsi="Bookman Old Style" w:cs="Tahoma"/>
          <w:color w:val="000000"/>
          <w:sz w:val="24"/>
          <w:szCs w:val="24"/>
          <w:lang w:val="id-ID"/>
        </w:rPr>
        <w:t xml:space="preserve">Undang-Undang Nomor 61 Tahun 1958 tentang Penetapan Undang-Undang Darurat Nomor 19 Tahun 1957 tentang Pembentukan Daerah-daerah Swatantra Tingkat I Sumatera Barat, Jambi dan Riau menjadi Undang-Undang </w:t>
      </w:r>
      <w:r w:rsidRPr="00DC0F99">
        <w:rPr>
          <w:rFonts w:ascii="Bookman Old Style" w:hAnsi="Bookman Old Style" w:cs="Tahoma"/>
          <w:color w:val="000000"/>
          <w:sz w:val="24"/>
          <w:szCs w:val="24"/>
        </w:rPr>
        <w:t>(Lembaran Negara Tahun 1958 Nomor 112, Tambahan Lembaran Negara Nomor 1646)</w:t>
      </w:r>
      <w:r w:rsidRPr="00DC0F99">
        <w:rPr>
          <w:rFonts w:ascii="Bookman Old Style" w:hAnsi="Bookman Old Style" w:cs="Tahoma"/>
          <w:color w:val="000000"/>
          <w:sz w:val="24"/>
          <w:szCs w:val="24"/>
          <w:lang w:val="id-ID"/>
        </w:rPr>
        <w:t>;</w:t>
      </w:r>
    </w:p>
    <w:p w:rsidR="0073006C" w:rsidRPr="00DC0F99" w:rsidRDefault="0073006C" w:rsidP="00061E47">
      <w:pPr>
        <w:numPr>
          <w:ilvl w:val="0"/>
          <w:numId w:val="9"/>
        </w:numPr>
        <w:tabs>
          <w:tab w:val="left" w:pos="162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17 Tahun 2003 tentang Keuangan Negara (Lembaran Negara Tahun 2003 Nomor 47, Tambahan Lembaran Negara Nomor 4286);</w:t>
      </w:r>
    </w:p>
    <w:p w:rsidR="0073006C" w:rsidRPr="00DC0F99" w:rsidRDefault="0073006C" w:rsidP="00061E47">
      <w:pPr>
        <w:numPr>
          <w:ilvl w:val="0"/>
          <w:numId w:val="9"/>
        </w:numPr>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1 Tahun 2004 tentang Perbendaharaan Negara (Lembaran Negara Tahun 2004 Nomor 5, Tambahan Lembaran Negara Nomor 4355);</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Undang-Undang Nomor 25 Tahun 2004 tentang Sistem Perencanaan Pembangunan Nasional (Lembaran Negara </w:t>
      </w:r>
      <w:r w:rsidRPr="00DC0F99">
        <w:rPr>
          <w:rFonts w:ascii="Bookman Old Style" w:hAnsi="Bookman Old Style" w:cs="Tahoma"/>
          <w:color w:val="000000"/>
          <w:sz w:val="24"/>
          <w:szCs w:val="24"/>
        </w:rPr>
        <w:t xml:space="preserve">Tahun 2004 Nomor 104, Tambahan Lembaran Negara </w:t>
      </w:r>
      <w:r w:rsidRPr="00DC0F99">
        <w:rPr>
          <w:rFonts w:ascii="Bookman Old Style" w:hAnsi="Bookman Old Style" w:cs="Tahoma"/>
          <w:color w:val="000000"/>
          <w:sz w:val="24"/>
          <w:szCs w:val="24"/>
          <w:lang w:val="id-ID"/>
        </w:rPr>
        <w:t>Nomor 4421);</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Undang-Undang Nomor </w:t>
      </w:r>
      <w:r w:rsidRPr="00DC0F99">
        <w:rPr>
          <w:rFonts w:ascii="Bookman Old Style" w:hAnsi="Bookman Old Style" w:cs="Tahoma"/>
          <w:color w:val="000000"/>
          <w:sz w:val="24"/>
          <w:szCs w:val="24"/>
        </w:rPr>
        <w:t>23</w:t>
      </w:r>
      <w:r w:rsidRPr="00DC0F99">
        <w:rPr>
          <w:rFonts w:ascii="Bookman Old Style" w:hAnsi="Bookman Old Style" w:cs="Tahoma"/>
          <w:color w:val="000000"/>
          <w:sz w:val="24"/>
          <w:szCs w:val="24"/>
          <w:lang w:val="id-ID"/>
        </w:rPr>
        <w:t xml:space="preserve"> Tahun 20</w:t>
      </w:r>
      <w:r w:rsidRPr="00DC0F99">
        <w:rPr>
          <w:rFonts w:ascii="Bookman Old Style" w:hAnsi="Bookman Old Style" w:cs="Tahoma"/>
          <w:color w:val="000000"/>
          <w:sz w:val="24"/>
          <w:szCs w:val="24"/>
        </w:rPr>
        <w:t>1</w:t>
      </w:r>
      <w:r w:rsidRPr="00DC0F99">
        <w:rPr>
          <w:rFonts w:ascii="Bookman Old Style" w:hAnsi="Bookman Old Style" w:cs="Tahoma"/>
          <w:color w:val="000000"/>
          <w:sz w:val="24"/>
          <w:szCs w:val="24"/>
          <w:lang w:val="id-ID"/>
        </w:rPr>
        <w:t>4 tentang Pemerintahan Daerah (Lembaran Negara Tahun 20</w:t>
      </w:r>
      <w:r w:rsidRPr="00DC0F99">
        <w:rPr>
          <w:rFonts w:ascii="Bookman Old Style" w:hAnsi="Bookman Old Style" w:cs="Tahoma"/>
          <w:color w:val="000000"/>
          <w:sz w:val="24"/>
          <w:szCs w:val="24"/>
        </w:rPr>
        <w:t>1</w:t>
      </w:r>
      <w:r w:rsidRPr="00DC0F99">
        <w:rPr>
          <w:rFonts w:ascii="Bookman Old Style" w:hAnsi="Bookman Old Style" w:cs="Tahoma"/>
          <w:color w:val="000000"/>
          <w:sz w:val="24"/>
          <w:szCs w:val="24"/>
          <w:lang w:val="id-ID"/>
        </w:rPr>
        <w:t xml:space="preserve">4 Nomor </w:t>
      </w:r>
      <w:r w:rsidRPr="00DC0F99">
        <w:rPr>
          <w:rFonts w:ascii="Bookman Old Style" w:hAnsi="Bookman Old Style" w:cs="Tahoma"/>
          <w:color w:val="000000"/>
          <w:sz w:val="24"/>
          <w:szCs w:val="24"/>
        </w:rPr>
        <w:t>244</w:t>
      </w:r>
      <w:r w:rsidRPr="00DC0F99">
        <w:rPr>
          <w:rFonts w:ascii="Bookman Old Style" w:hAnsi="Bookman Old Style" w:cs="Tahoma"/>
          <w:color w:val="000000"/>
          <w:sz w:val="24"/>
          <w:szCs w:val="24"/>
          <w:lang w:val="id-ID"/>
        </w:rPr>
        <w:t xml:space="preserve">, Tambahan Lembaran Negara Nomor </w:t>
      </w:r>
      <w:r w:rsidRPr="00DC0F99">
        <w:rPr>
          <w:rFonts w:ascii="Bookman Old Style" w:hAnsi="Bookman Old Style" w:cs="Tahoma"/>
          <w:color w:val="000000"/>
          <w:sz w:val="24"/>
          <w:szCs w:val="24"/>
        </w:rPr>
        <w:t>5587</w:t>
      </w:r>
      <w:r w:rsidRPr="00DC0F99">
        <w:rPr>
          <w:rFonts w:ascii="Bookman Old Style" w:hAnsi="Bookman Old Style" w:cs="Tahoma"/>
          <w:color w:val="000000"/>
          <w:sz w:val="24"/>
          <w:szCs w:val="24"/>
          <w:lang w:val="id-ID"/>
        </w:rPr>
        <w:t>), sebagaimana telah diubah beberapa kali terakhir dengan Undang-</w:t>
      </w:r>
      <w:r w:rsidRPr="00DC0F99">
        <w:rPr>
          <w:rFonts w:ascii="Bookman Old Style" w:hAnsi="Bookman Old Style" w:cs="Tahoma"/>
          <w:color w:val="000000"/>
          <w:sz w:val="24"/>
          <w:szCs w:val="24"/>
        </w:rPr>
        <w:t>u</w:t>
      </w:r>
      <w:r w:rsidRPr="00DC0F99">
        <w:rPr>
          <w:rFonts w:ascii="Bookman Old Style" w:hAnsi="Bookman Old Style" w:cs="Tahoma"/>
          <w:color w:val="000000"/>
          <w:sz w:val="24"/>
          <w:szCs w:val="24"/>
          <w:lang w:val="id-ID"/>
        </w:rPr>
        <w:t xml:space="preserve">ndang Nomor </w:t>
      </w:r>
      <w:r w:rsidRPr="00DC0F99">
        <w:rPr>
          <w:rFonts w:ascii="Bookman Old Style" w:hAnsi="Bookman Old Style" w:cs="Tahoma"/>
          <w:color w:val="000000"/>
          <w:sz w:val="24"/>
          <w:szCs w:val="24"/>
        </w:rPr>
        <w:t>9</w:t>
      </w:r>
      <w:r w:rsidRPr="00DC0F99">
        <w:rPr>
          <w:rFonts w:ascii="Bookman Old Style" w:hAnsi="Bookman Old Style" w:cs="Tahoma"/>
          <w:color w:val="000000"/>
          <w:sz w:val="24"/>
          <w:szCs w:val="24"/>
          <w:lang w:val="id-ID"/>
        </w:rPr>
        <w:t xml:space="preserve"> Tahun 20</w:t>
      </w:r>
      <w:r w:rsidRPr="00DC0F99">
        <w:rPr>
          <w:rFonts w:ascii="Bookman Old Style" w:hAnsi="Bookman Old Style" w:cs="Tahoma"/>
          <w:color w:val="000000"/>
          <w:sz w:val="24"/>
          <w:szCs w:val="24"/>
        </w:rPr>
        <w:t>15</w:t>
      </w:r>
      <w:r w:rsidRPr="00DC0F99">
        <w:rPr>
          <w:rFonts w:ascii="Bookman Old Style" w:hAnsi="Bookman Old Style" w:cs="Tahoma"/>
          <w:color w:val="000000"/>
          <w:sz w:val="24"/>
          <w:szCs w:val="24"/>
          <w:lang w:val="id-ID"/>
        </w:rPr>
        <w:t xml:space="preserve"> tentang Perubahan Kedua Atas Undang-undang Nomor </w:t>
      </w:r>
      <w:r w:rsidRPr="00DC0F99">
        <w:rPr>
          <w:rFonts w:ascii="Bookman Old Style" w:hAnsi="Bookman Old Style" w:cs="Tahoma"/>
          <w:color w:val="000000"/>
          <w:sz w:val="24"/>
          <w:szCs w:val="24"/>
        </w:rPr>
        <w:t>23</w:t>
      </w:r>
      <w:r w:rsidRPr="00DC0F99">
        <w:rPr>
          <w:rFonts w:ascii="Bookman Old Style" w:hAnsi="Bookman Old Style" w:cs="Tahoma"/>
          <w:color w:val="000000"/>
          <w:sz w:val="24"/>
          <w:szCs w:val="24"/>
          <w:lang w:val="id-ID"/>
        </w:rPr>
        <w:t xml:space="preserve"> Tahun 20</w:t>
      </w:r>
      <w:r w:rsidRPr="00DC0F99">
        <w:rPr>
          <w:rFonts w:ascii="Bookman Old Style" w:hAnsi="Bookman Old Style" w:cs="Tahoma"/>
          <w:color w:val="000000"/>
          <w:sz w:val="24"/>
          <w:szCs w:val="24"/>
        </w:rPr>
        <w:t>1</w:t>
      </w:r>
      <w:r w:rsidRPr="00DC0F99">
        <w:rPr>
          <w:rFonts w:ascii="Bookman Old Style" w:hAnsi="Bookman Old Style" w:cs="Tahoma"/>
          <w:color w:val="000000"/>
          <w:sz w:val="24"/>
          <w:szCs w:val="24"/>
          <w:lang w:val="id-ID"/>
        </w:rPr>
        <w:t xml:space="preserve">4 tentang Pemerintahan Daerah (Lembaran </w:t>
      </w:r>
      <w:r w:rsidRPr="00DC0F99">
        <w:rPr>
          <w:rFonts w:ascii="Bookman Old Style" w:hAnsi="Bookman Old Style" w:cs="Tahoma"/>
          <w:color w:val="000000"/>
          <w:sz w:val="24"/>
          <w:szCs w:val="24"/>
        </w:rPr>
        <w:t>Negara</w:t>
      </w:r>
      <w:r w:rsidRPr="00DC0F99">
        <w:rPr>
          <w:rFonts w:ascii="Bookman Old Style" w:hAnsi="Bookman Old Style" w:cs="Tahoma"/>
          <w:color w:val="000000"/>
          <w:sz w:val="24"/>
          <w:szCs w:val="24"/>
          <w:lang w:val="id-ID"/>
        </w:rPr>
        <w:t xml:space="preserve"> Republik Indonesia Tahun 20</w:t>
      </w:r>
      <w:r w:rsidRPr="00DC0F99">
        <w:rPr>
          <w:rFonts w:ascii="Bookman Old Style" w:hAnsi="Bookman Old Style" w:cs="Tahoma"/>
          <w:color w:val="000000"/>
          <w:sz w:val="24"/>
          <w:szCs w:val="24"/>
        </w:rPr>
        <w:t>15</w:t>
      </w:r>
      <w:r w:rsidRPr="00DC0F99">
        <w:rPr>
          <w:rFonts w:ascii="Bookman Old Style" w:hAnsi="Bookman Old Style" w:cs="Tahoma"/>
          <w:color w:val="000000"/>
          <w:sz w:val="24"/>
          <w:szCs w:val="24"/>
          <w:lang w:val="id-ID"/>
        </w:rPr>
        <w:t xml:space="preserve"> Nomor 5</w:t>
      </w:r>
      <w:r w:rsidRPr="00DC0F99">
        <w:rPr>
          <w:rFonts w:ascii="Bookman Old Style" w:hAnsi="Bookman Old Style" w:cs="Tahoma"/>
          <w:color w:val="000000"/>
          <w:sz w:val="24"/>
          <w:szCs w:val="24"/>
        </w:rPr>
        <w:t>8</w:t>
      </w:r>
      <w:r w:rsidRPr="00DC0F99">
        <w:rPr>
          <w:rFonts w:ascii="Bookman Old Style" w:hAnsi="Bookman Old Style" w:cs="Tahoma"/>
          <w:color w:val="000000"/>
          <w:sz w:val="24"/>
          <w:szCs w:val="24"/>
          <w:lang w:val="id-ID"/>
        </w:rPr>
        <w:t xml:space="preserve">, Tambahan Lembaran </w:t>
      </w:r>
      <w:r w:rsidRPr="00DC0F99">
        <w:rPr>
          <w:rFonts w:ascii="Bookman Old Style" w:hAnsi="Bookman Old Style" w:cs="Tahoma"/>
          <w:color w:val="000000"/>
          <w:sz w:val="24"/>
          <w:szCs w:val="24"/>
        </w:rPr>
        <w:t>Negara</w:t>
      </w:r>
      <w:r w:rsidRPr="00DC0F99">
        <w:rPr>
          <w:rFonts w:ascii="Bookman Old Style" w:hAnsi="Bookman Old Style" w:cs="Tahoma"/>
          <w:color w:val="000000"/>
          <w:sz w:val="24"/>
          <w:szCs w:val="24"/>
          <w:lang w:val="id-ID"/>
        </w:rPr>
        <w:t xml:space="preserve"> </w:t>
      </w:r>
      <w:r w:rsidRPr="00DC0F99">
        <w:rPr>
          <w:rFonts w:ascii="Bookman Old Style" w:hAnsi="Bookman Old Style" w:cs="Tahoma"/>
          <w:color w:val="000000"/>
          <w:sz w:val="24"/>
          <w:szCs w:val="24"/>
          <w:lang w:val="id-ID"/>
        </w:rPr>
        <w:lastRenderedPageBreak/>
        <w:t xml:space="preserve">Republik Indonesia Nomor </w:t>
      </w:r>
      <w:r w:rsidRPr="00DC0F99">
        <w:rPr>
          <w:rFonts w:ascii="Bookman Old Style" w:hAnsi="Bookman Old Style" w:cs="Tahoma"/>
          <w:color w:val="000000"/>
          <w:sz w:val="24"/>
          <w:szCs w:val="24"/>
        </w:rPr>
        <w:t>5679</w:t>
      </w:r>
      <w:r w:rsidRPr="00DC0F99">
        <w:rPr>
          <w:rFonts w:ascii="Bookman Old Style" w:hAnsi="Bookman Old Style" w:cs="Tahoma"/>
          <w:color w:val="000000"/>
          <w:sz w:val="24"/>
          <w:szCs w:val="24"/>
          <w:lang w:val="id-ID"/>
        </w:rPr>
        <w:t>);</w:t>
      </w:r>
    </w:p>
    <w:p w:rsidR="0073006C" w:rsidRPr="00DC0F99" w:rsidRDefault="0073006C" w:rsidP="0073006C">
      <w:pPr>
        <w:tabs>
          <w:tab w:val="left" w:pos="1440"/>
        </w:tabs>
        <w:spacing w:after="60"/>
        <w:jc w:val="both"/>
        <w:rPr>
          <w:rFonts w:ascii="Bookman Old Style" w:hAnsi="Bookman Old Style" w:cs="Tahoma"/>
          <w:color w:val="000000"/>
          <w:sz w:val="24"/>
          <w:szCs w:val="24"/>
        </w:rPr>
      </w:pPr>
    </w:p>
    <w:p w:rsidR="0073006C" w:rsidRPr="00DC0F99" w:rsidRDefault="0073006C" w:rsidP="0073006C">
      <w:pPr>
        <w:tabs>
          <w:tab w:val="left" w:pos="1440"/>
        </w:tabs>
        <w:spacing w:after="60"/>
        <w:jc w:val="both"/>
        <w:rPr>
          <w:rFonts w:ascii="Bookman Old Style" w:hAnsi="Bookman Old Style" w:cs="Tahoma"/>
          <w:color w:val="000000"/>
          <w:sz w:val="24"/>
          <w:szCs w:val="24"/>
          <w:lang w:val="id-ID"/>
        </w:rPr>
      </w:pPr>
    </w:p>
    <w:p w:rsidR="0073006C" w:rsidRPr="00DC0F99" w:rsidRDefault="0073006C" w:rsidP="0073006C">
      <w:pPr>
        <w:tabs>
          <w:tab w:val="left" w:pos="1440"/>
        </w:tabs>
        <w:spacing w:after="60"/>
        <w:jc w:val="both"/>
        <w:rPr>
          <w:rFonts w:ascii="Bookman Old Style" w:hAnsi="Bookman Old Style" w:cs="Tahoma"/>
          <w:color w:val="000000"/>
          <w:sz w:val="24"/>
          <w:szCs w:val="24"/>
        </w:rPr>
      </w:pPr>
    </w:p>
    <w:p w:rsidR="0073006C" w:rsidRPr="00DC0F99" w:rsidRDefault="0073006C" w:rsidP="0073006C">
      <w:pPr>
        <w:tabs>
          <w:tab w:val="left" w:pos="1440"/>
        </w:tabs>
        <w:spacing w:after="60"/>
        <w:jc w:val="both"/>
        <w:rPr>
          <w:rFonts w:ascii="Bookman Old Style" w:hAnsi="Bookman Old Style" w:cs="Tahoma"/>
          <w:color w:val="000000"/>
          <w:sz w:val="24"/>
          <w:szCs w:val="24"/>
        </w:rPr>
      </w:pP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Undang-undang Nomor 33 Tahun 2004 tentang Perimbangan  Keuangan Antara Pemerintah Pusat dan Pemerintah Daerah (Lembaran Negara Tahun 2004 Nomor 126, Tambahan Lembaran Negara Nomor 44</w:t>
      </w:r>
      <w:r w:rsidRPr="00DC0F99">
        <w:rPr>
          <w:rFonts w:ascii="Bookman Old Style" w:hAnsi="Bookman Old Style" w:cs="Tahoma"/>
          <w:color w:val="000000"/>
          <w:sz w:val="24"/>
          <w:szCs w:val="24"/>
        </w:rPr>
        <w:t>38</w:t>
      </w:r>
      <w:r w:rsidRPr="00DC0F99">
        <w:rPr>
          <w:rFonts w:ascii="Bookman Old Style" w:hAnsi="Bookman Old Style" w:cs="Tahoma"/>
          <w:color w:val="000000"/>
          <w:sz w:val="24"/>
          <w:szCs w:val="24"/>
          <w:lang w:val="id-ID"/>
        </w:rPr>
        <w:t>);</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58 Tahun 2005 tentang Pengelolaan Keuangan Daerah (Lembaran Negara Tahun 2005 Nomor 140, Tambahan Lembaran Negara Nomor 4578);</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39 Tahun 2006 tentang Tata Cara Pengendalian dan Evaluasi Pelaksa naan Rencana Pembangunan (Lembaran Negara Republik Indonesia Tahun 2006 Nomor 96, Tambahan Lembaran Negara Republik Indonesia Nomor 4663);</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rPr>
        <w:t xml:space="preserve">Peraturan Pemerintah Nomor 38 Tahun 2007 tentang Pembagian Urusan Pemerintahan Antara Pemerintah, Pemerintahan Daerah </w:t>
      </w:r>
      <w:r w:rsidRPr="00DC0F99">
        <w:rPr>
          <w:rFonts w:ascii="Bookman Old Style" w:hAnsi="Bookman Old Style" w:cs="Tahoma"/>
          <w:color w:val="000000"/>
          <w:sz w:val="24"/>
          <w:szCs w:val="24"/>
          <w:lang w:val="id-ID"/>
        </w:rPr>
        <w:t>Provinsi</w:t>
      </w:r>
      <w:r w:rsidRPr="00DC0F99">
        <w:rPr>
          <w:rFonts w:ascii="Bookman Old Style" w:hAnsi="Bookman Old Style" w:cs="Tahoma"/>
          <w:color w:val="000000"/>
          <w:sz w:val="24"/>
          <w:szCs w:val="24"/>
        </w:rPr>
        <w:t xml:space="preserve"> dan Pemerintahan Daerah Kabupaten/Kota</w:t>
      </w:r>
      <w:r w:rsidRPr="00DC0F99">
        <w:rPr>
          <w:rFonts w:ascii="Bookman Old Style" w:hAnsi="Bookman Old Style" w:cs="Tahoma"/>
          <w:color w:val="000000"/>
          <w:sz w:val="24"/>
          <w:szCs w:val="24"/>
          <w:lang w:val="id-ID"/>
        </w:rPr>
        <w:t xml:space="preserve"> (Lembaran Negara Republik Indonesia Tahun 2007 Nomor 82, Tambahan Lembaran Negara Republik Indonesia Nomor 4737);</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8 Tahun 2008 tentang Tahapan, Tata Cara Penyusunan, Pengendalian dan Evaluasi Pelaksanaan Rencana Pembangunan Daerah(Lembaran Negara Tahun 2008 Nomor 21, Tambahan Lembaran Negara Nomor 4817);</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Pemerintah Nomor 23 Tahun 2011 tentang Perubahan Atas Peraturan Pemerintah Nomor 19 Tahun 2010 tentang Tata Cara Pelaksanaan Tugas dan Wewenang Serta Kedudukan Keuangan Gubernur Sebagai Wakil Pemerintah di Wilayah Provinsi (Lembaran Negara Republik Indonesia Tahun 2011 Nomor 44, Tambahan Lembaran Negara Republik Indonesia Nomor 5209);</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Peraturan Presiden Nomor </w:t>
      </w:r>
      <w:r w:rsidRPr="00DC0F99">
        <w:rPr>
          <w:rFonts w:ascii="Bookman Old Style" w:hAnsi="Bookman Old Style" w:cs="Tahoma"/>
          <w:color w:val="000000"/>
          <w:sz w:val="24"/>
          <w:szCs w:val="24"/>
        </w:rPr>
        <w:t>2</w:t>
      </w:r>
      <w:r w:rsidRPr="00DC0F99">
        <w:rPr>
          <w:rFonts w:ascii="Bookman Old Style" w:hAnsi="Bookman Old Style" w:cs="Tahoma"/>
          <w:color w:val="000000"/>
          <w:sz w:val="24"/>
          <w:szCs w:val="24"/>
          <w:lang w:val="id-ID"/>
        </w:rPr>
        <w:t xml:space="preserve"> Tahun 201</w:t>
      </w:r>
      <w:r w:rsidRPr="00DC0F99">
        <w:rPr>
          <w:rFonts w:ascii="Bookman Old Style" w:hAnsi="Bookman Old Style" w:cs="Tahoma"/>
          <w:color w:val="000000"/>
          <w:sz w:val="24"/>
          <w:szCs w:val="24"/>
        </w:rPr>
        <w:t>5</w:t>
      </w:r>
      <w:r w:rsidRPr="00DC0F99">
        <w:rPr>
          <w:rFonts w:ascii="Bookman Old Style" w:hAnsi="Bookman Old Style" w:cs="Tahoma"/>
          <w:color w:val="000000"/>
          <w:sz w:val="24"/>
          <w:szCs w:val="24"/>
          <w:lang w:val="id-ID"/>
        </w:rPr>
        <w:t xml:space="preserve">  tentang Rencana Pembangunan Jangka Menengah Nasional (RPJMN) Tahun 201</w:t>
      </w:r>
      <w:r w:rsidRPr="00DC0F99">
        <w:rPr>
          <w:rFonts w:ascii="Bookman Old Style" w:hAnsi="Bookman Old Style" w:cs="Tahoma"/>
          <w:color w:val="000000"/>
          <w:sz w:val="24"/>
          <w:szCs w:val="24"/>
        </w:rPr>
        <w:t>5</w:t>
      </w:r>
      <w:r w:rsidRPr="00DC0F99">
        <w:rPr>
          <w:rFonts w:ascii="Bookman Old Style" w:hAnsi="Bookman Old Style" w:cs="Tahoma"/>
          <w:color w:val="000000"/>
          <w:sz w:val="24"/>
          <w:szCs w:val="24"/>
          <w:lang w:val="id-ID"/>
        </w:rPr>
        <w:t>-201</w:t>
      </w:r>
      <w:r w:rsidRPr="00DC0F99">
        <w:rPr>
          <w:rFonts w:ascii="Bookman Old Style" w:hAnsi="Bookman Old Style" w:cs="Tahoma"/>
          <w:color w:val="000000"/>
          <w:sz w:val="24"/>
          <w:szCs w:val="24"/>
        </w:rPr>
        <w:t>9 (Lembaran Negara Republik Indonesia Tahun 2015 Nomor 3)</w:t>
      </w:r>
      <w:r w:rsidRPr="00DC0F99">
        <w:rPr>
          <w:rFonts w:ascii="Bookman Old Style" w:hAnsi="Bookman Old Style" w:cs="Tahoma"/>
          <w:color w:val="000000"/>
          <w:sz w:val="24"/>
          <w:szCs w:val="24"/>
          <w:lang w:val="id-ID"/>
        </w:rPr>
        <w:t>;</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Daerah Provinsi Sumatera Barat Nomor 10 Tahun 2014 tentang Perubahan ketiga atas Peraturan Daerah Provinsi Sumatera Barat Nomor 3 Tahun 2008 tentang Pembentukan Organisasi dan Tata Kerja Inspektorat, Badan Perencanaan Pembangunan Daerah dan Lembaga Teknis Daerah Provinsi Sumatera Barat</w:t>
      </w:r>
      <w:r w:rsidRPr="00DC0F99">
        <w:rPr>
          <w:rFonts w:ascii="Bookman Old Style" w:hAnsi="Bookman Old Style" w:cs="Tahoma"/>
          <w:sz w:val="24"/>
          <w:szCs w:val="24"/>
          <w:lang w:val="id-ID"/>
        </w:rPr>
        <w:t>;</w:t>
      </w:r>
    </w:p>
    <w:p w:rsidR="0073006C" w:rsidRPr="00DC0F99" w:rsidRDefault="0073006C" w:rsidP="00061E47">
      <w:pPr>
        <w:numPr>
          <w:ilvl w:val="0"/>
          <w:numId w:val="9"/>
        </w:numPr>
        <w:tabs>
          <w:tab w:val="left" w:pos="1440"/>
        </w:tabs>
        <w:spacing w:after="60"/>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Peraturan Daerah Provinsi Sumatera Barat Nomor 7 Tahun 2008 tentang Rencana Pembangunan Jangka Panjang Daerah (RPJPD) Provinsi Sumatera Barat Tahun 2005-2025;</w:t>
      </w:r>
    </w:p>
    <w:p w:rsidR="0073006C" w:rsidRPr="00DC0F99" w:rsidRDefault="0073006C" w:rsidP="00061E47">
      <w:pPr>
        <w:numPr>
          <w:ilvl w:val="0"/>
          <w:numId w:val="9"/>
        </w:numPr>
        <w:tabs>
          <w:tab w:val="left" w:pos="1440"/>
        </w:tabs>
        <w:ind w:left="1985" w:hanging="365"/>
        <w:jc w:val="both"/>
        <w:rPr>
          <w:rFonts w:ascii="Bookman Old Style" w:hAnsi="Bookman Old Style" w:cs="Tahoma"/>
          <w:color w:val="000000"/>
          <w:sz w:val="24"/>
          <w:szCs w:val="24"/>
          <w:lang w:val="id-ID"/>
        </w:rPr>
      </w:pPr>
      <w:r w:rsidRPr="00DC0F99">
        <w:rPr>
          <w:rFonts w:ascii="Bookman Old Style" w:hAnsi="Bookman Old Style" w:cs="Tahoma"/>
          <w:color w:val="000000"/>
          <w:sz w:val="24"/>
          <w:szCs w:val="24"/>
          <w:lang w:val="id-ID"/>
        </w:rPr>
        <w:t xml:space="preserve">Peraturan Daerah Provinsi Sumatera Barat Nomor </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tentang Rencana Pembangunan Jangka Menengah (RPJM) Daerah Provinsi Sumatera Barat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-20</w:t>
      </w:r>
      <w:r w:rsidRPr="00DC0F99">
        <w:rPr>
          <w:rFonts w:ascii="Bookman Old Style" w:hAnsi="Bookman Old Style" w:cs="Tahoma"/>
          <w:color w:val="000000"/>
          <w:sz w:val="24"/>
          <w:szCs w:val="24"/>
        </w:rPr>
        <w:t>21</w:t>
      </w:r>
      <w:r w:rsidRPr="00DC0F99">
        <w:rPr>
          <w:rFonts w:ascii="Bookman Old Style" w:hAnsi="Bookman Old Style" w:cs="Tahoma"/>
          <w:color w:val="000000"/>
          <w:sz w:val="24"/>
          <w:szCs w:val="24"/>
          <w:lang w:val="id-ID"/>
        </w:rPr>
        <w:t xml:space="preserve"> (Lembaran Daerah Provinsi Sumatera Barat Tahun 201</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Nomor </w:t>
      </w:r>
      <w:r w:rsidRPr="00DC0F99">
        <w:rPr>
          <w:rFonts w:ascii="Bookman Old Style" w:hAnsi="Bookman Old Style" w:cs="Tahoma"/>
          <w:color w:val="000000"/>
          <w:sz w:val="24"/>
          <w:szCs w:val="24"/>
        </w:rPr>
        <w:t>6</w:t>
      </w:r>
      <w:r w:rsidRPr="00DC0F99">
        <w:rPr>
          <w:rFonts w:ascii="Bookman Old Style" w:hAnsi="Bookman Old Style" w:cs="Tahoma"/>
          <w:color w:val="000000"/>
          <w:sz w:val="24"/>
          <w:szCs w:val="24"/>
          <w:lang w:val="id-ID"/>
        </w:rPr>
        <w:t xml:space="preserve">, Tambahan Lembaran Daerah Provinsi Sumatera Barat Nomor </w:t>
      </w:r>
      <w:r w:rsidRPr="00DC0F99">
        <w:rPr>
          <w:rFonts w:ascii="Bookman Old Style" w:hAnsi="Bookman Old Style" w:cs="Tahoma"/>
          <w:color w:val="000000"/>
          <w:sz w:val="24"/>
          <w:szCs w:val="24"/>
        </w:rPr>
        <w:t>12</w:t>
      </w:r>
      <w:r w:rsidRPr="00DC0F99">
        <w:rPr>
          <w:rFonts w:ascii="Bookman Old Style" w:hAnsi="Bookman Old Style" w:cs="Tahoma"/>
          <w:color w:val="000000"/>
          <w:sz w:val="24"/>
          <w:szCs w:val="24"/>
          <w:lang w:val="id-ID"/>
        </w:rPr>
        <w:t>6);</w:t>
      </w:r>
    </w:p>
    <w:p w:rsidR="0073006C" w:rsidRPr="00DC0F99" w:rsidRDefault="0073006C" w:rsidP="00061E47">
      <w:pPr>
        <w:numPr>
          <w:ilvl w:val="0"/>
          <w:numId w:val="9"/>
        </w:numPr>
        <w:tabs>
          <w:tab w:val="left" w:pos="1440"/>
        </w:tabs>
        <w:ind w:left="1985" w:hanging="365"/>
        <w:jc w:val="both"/>
        <w:rPr>
          <w:rFonts w:ascii="Bookman Old Style" w:hAnsi="Bookman Old Style" w:cs="Tahoma"/>
          <w:color w:val="000000"/>
          <w:sz w:val="24"/>
          <w:szCs w:val="24"/>
          <w:lang w:val="id-ID"/>
        </w:rPr>
      </w:pPr>
      <w:r w:rsidRPr="00DC0F99">
        <w:rPr>
          <w:rFonts w:ascii="Bookman Old Style" w:hAnsi="Bookman Old Style" w:cs="Tahoma"/>
          <w:sz w:val="24"/>
          <w:szCs w:val="24"/>
        </w:rPr>
        <w:t xml:space="preserve">Peraturan Daerah Provinsi Sumatera Barat Nomor 8 Tahun 2016 tentang Pembentukan dan Susunan Perangkat </w:t>
      </w:r>
      <w:r w:rsidRPr="00DC0F99">
        <w:rPr>
          <w:rFonts w:ascii="Bookman Old Style" w:hAnsi="Bookman Old Style" w:cs="Tahoma"/>
          <w:sz w:val="24"/>
          <w:szCs w:val="24"/>
        </w:rPr>
        <w:lastRenderedPageBreak/>
        <w:t>Daerah Provinsi Sumatera Barat;</w:t>
      </w:r>
    </w:p>
    <w:p w:rsidR="0073006C" w:rsidRPr="00DC0F99" w:rsidRDefault="0073006C" w:rsidP="00061E47">
      <w:pPr>
        <w:numPr>
          <w:ilvl w:val="0"/>
          <w:numId w:val="9"/>
        </w:numPr>
        <w:tabs>
          <w:tab w:val="left" w:pos="1440"/>
        </w:tabs>
        <w:ind w:left="1985" w:hanging="365"/>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Daerah Provinsi Sumatera Barat Nomor 10 Tahun 2016 tentang Anggaran Pendapatan dan Belanja Daerah Tahun Anggaran 2017;</w:t>
      </w:r>
    </w:p>
    <w:p w:rsidR="0073006C" w:rsidRPr="00DC0F99" w:rsidRDefault="0073006C" w:rsidP="00061E47">
      <w:pPr>
        <w:numPr>
          <w:ilvl w:val="0"/>
          <w:numId w:val="9"/>
        </w:numPr>
        <w:tabs>
          <w:tab w:val="left" w:pos="1440"/>
        </w:tabs>
        <w:ind w:left="1985" w:hanging="365"/>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Gubernur Sumatera Barat Nomor 75 Tahun 2016 tentang Penjabaran Anggaran Pendapatan dan Belanja Daerah Tahun Anggaran 2017;</w:t>
      </w:r>
    </w:p>
    <w:p w:rsidR="0073006C" w:rsidRPr="00DC0F99" w:rsidRDefault="0073006C" w:rsidP="0073006C">
      <w:pPr>
        <w:tabs>
          <w:tab w:val="left" w:pos="1440"/>
        </w:tabs>
        <w:jc w:val="both"/>
        <w:rPr>
          <w:rFonts w:ascii="Bookman Old Style" w:hAnsi="Bookman Old Style" w:cs="Tahoma"/>
          <w:sz w:val="24"/>
          <w:szCs w:val="24"/>
        </w:rPr>
      </w:pPr>
    </w:p>
    <w:p w:rsidR="0073006C" w:rsidRPr="00DC0F99" w:rsidRDefault="0073006C" w:rsidP="0073006C">
      <w:pPr>
        <w:tabs>
          <w:tab w:val="left" w:pos="1440"/>
        </w:tabs>
        <w:jc w:val="both"/>
        <w:rPr>
          <w:rFonts w:ascii="Bookman Old Style" w:hAnsi="Bookman Old Style" w:cs="Tahoma"/>
          <w:sz w:val="24"/>
          <w:szCs w:val="24"/>
        </w:rPr>
      </w:pPr>
    </w:p>
    <w:p w:rsidR="0073006C" w:rsidRPr="00DC0F99" w:rsidRDefault="0073006C" w:rsidP="0073006C">
      <w:pPr>
        <w:tabs>
          <w:tab w:val="left" w:pos="1440"/>
        </w:tabs>
        <w:jc w:val="both"/>
        <w:rPr>
          <w:rFonts w:ascii="Bookman Old Style" w:hAnsi="Bookman Old Style" w:cs="Tahoma"/>
          <w:color w:val="000000"/>
          <w:sz w:val="24"/>
          <w:szCs w:val="24"/>
          <w:lang w:val="id-ID"/>
        </w:rPr>
      </w:pPr>
    </w:p>
    <w:p w:rsidR="0073006C" w:rsidRPr="00DC0F99" w:rsidRDefault="0073006C" w:rsidP="0073006C">
      <w:pPr>
        <w:tabs>
          <w:tab w:val="left" w:pos="1440"/>
        </w:tabs>
        <w:jc w:val="both"/>
        <w:rPr>
          <w:rFonts w:ascii="Bookman Old Style" w:hAnsi="Bookman Old Style" w:cs="Tahoma"/>
          <w:color w:val="000000"/>
          <w:sz w:val="24"/>
          <w:szCs w:val="24"/>
          <w:lang w:val="id-ID"/>
        </w:rPr>
      </w:pPr>
    </w:p>
    <w:p w:rsidR="0073006C" w:rsidRPr="00DC0F99" w:rsidRDefault="0073006C" w:rsidP="00061E47">
      <w:pPr>
        <w:numPr>
          <w:ilvl w:val="0"/>
          <w:numId w:val="9"/>
        </w:numPr>
        <w:tabs>
          <w:tab w:val="left" w:pos="1440"/>
        </w:tabs>
        <w:ind w:left="1985" w:hanging="365"/>
        <w:jc w:val="both"/>
        <w:rPr>
          <w:rFonts w:ascii="Bookman Old Style" w:hAnsi="Bookman Old Style" w:cs="Tahoma"/>
          <w:color w:val="000000"/>
          <w:sz w:val="24"/>
          <w:szCs w:val="24"/>
          <w:lang w:val="id-ID"/>
        </w:rPr>
      </w:pPr>
      <w:r w:rsidRPr="00DC0F99">
        <w:rPr>
          <w:rFonts w:ascii="Bookman Old Style" w:hAnsi="Bookman Old Style" w:cs="Tahoma"/>
          <w:sz w:val="24"/>
          <w:szCs w:val="24"/>
        </w:rPr>
        <w:t>Peraturan Gubernur Sumatera Barat Nomor 79 Tahun 2016 tentang Kedudukan Susunan Organisasi Tugas dan Fungsi serta Tata Kerja Badan Daerah.</w:t>
      </w:r>
    </w:p>
    <w:p w:rsidR="0073006C" w:rsidRPr="00DC0F99" w:rsidRDefault="0073006C" w:rsidP="00061E47">
      <w:pPr>
        <w:numPr>
          <w:ilvl w:val="0"/>
          <w:numId w:val="9"/>
        </w:numPr>
        <w:tabs>
          <w:tab w:val="left" w:pos="1440"/>
        </w:tabs>
        <w:ind w:left="1985" w:hanging="365"/>
        <w:jc w:val="both"/>
        <w:rPr>
          <w:rFonts w:ascii="Bookman Old Style" w:hAnsi="Bookman Old Style" w:cs="Tahoma"/>
          <w:color w:val="000000"/>
          <w:sz w:val="24"/>
          <w:szCs w:val="24"/>
          <w:lang w:val="id-ID"/>
        </w:rPr>
      </w:pPr>
      <w:r w:rsidRPr="00DC0F99">
        <w:rPr>
          <w:rFonts w:ascii="Bookman Old Style" w:hAnsi="Bookman Old Style" w:cs="Tahoma"/>
          <w:sz w:val="24"/>
          <w:szCs w:val="24"/>
        </w:rPr>
        <w:t>Keputusan Kepala Badan Kepegawaian Daerah Provinsi Sumatera Barat Nomor 800/400/BKD-2016 tentang Tim Satuan Petugas Penyusun Rencana Strategis (RENSTRA) Badan Kepegawaian Daerah Provinsi Sumatera Barat Tahun 2016-2021</w:t>
      </w:r>
      <w:r w:rsidRPr="00DC0F99">
        <w:rPr>
          <w:rFonts w:ascii="Bookman Old Style" w:hAnsi="Bookman Old Style" w:cs="Tahoma"/>
          <w:sz w:val="24"/>
          <w:szCs w:val="24"/>
          <w:lang w:val="id-ID"/>
        </w:rPr>
        <w:t>.</w:t>
      </w:r>
    </w:p>
    <w:p w:rsidR="0073006C" w:rsidRPr="00DC0F99" w:rsidRDefault="0073006C" w:rsidP="0073006C">
      <w:pPr>
        <w:tabs>
          <w:tab w:val="left" w:pos="1440"/>
          <w:tab w:val="left" w:pos="1620"/>
        </w:tabs>
        <w:ind w:left="2160" w:hanging="2160"/>
        <w:jc w:val="both"/>
        <w:rPr>
          <w:rFonts w:ascii="Bookman Old Style" w:hAnsi="Bookman Old Style" w:cs="Tahoma"/>
          <w:sz w:val="24"/>
          <w:szCs w:val="24"/>
          <w:lang w:val="id-ID"/>
        </w:rPr>
      </w:pPr>
    </w:p>
    <w:p w:rsidR="0073006C" w:rsidRPr="00DC0F99" w:rsidRDefault="0073006C" w:rsidP="0073006C">
      <w:pPr>
        <w:tabs>
          <w:tab w:val="left" w:pos="1440"/>
          <w:tab w:val="left" w:pos="1620"/>
        </w:tabs>
        <w:ind w:left="2160" w:hanging="2160"/>
        <w:jc w:val="both"/>
        <w:rPr>
          <w:rFonts w:ascii="Bookman Old Style" w:hAnsi="Bookman Old Style" w:cs="Tahoma"/>
          <w:sz w:val="24"/>
          <w:szCs w:val="24"/>
          <w:lang w:val="id-ID"/>
        </w:rPr>
      </w:pPr>
    </w:p>
    <w:p w:rsidR="0073006C" w:rsidRPr="00DC0F99" w:rsidRDefault="0073006C" w:rsidP="0073006C">
      <w:pPr>
        <w:spacing w:after="240"/>
        <w:jc w:val="center"/>
        <w:rPr>
          <w:rFonts w:ascii="Bookman Old Style" w:hAnsi="Bookman Old Style" w:cs="Tahoma"/>
          <w:b/>
          <w:bCs/>
          <w:iCs/>
          <w:sz w:val="24"/>
          <w:szCs w:val="24"/>
          <w:lang w:val="id-ID"/>
        </w:rPr>
      </w:pPr>
      <w:r w:rsidRPr="00DC0F99">
        <w:rPr>
          <w:rFonts w:ascii="Bookman Old Style" w:hAnsi="Bookman Old Style" w:cs="Tahoma"/>
          <w:b/>
          <w:bCs/>
          <w:iCs/>
          <w:sz w:val="24"/>
          <w:szCs w:val="24"/>
          <w:lang w:val="id-ID"/>
        </w:rPr>
        <w:t>M E M U T U S K A N</w:t>
      </w:r>
    </w:p>
    <w:p w:rsidR="0073006C" w:rsidRPr="00DC0F99" w:rsidRDefault="0073006C" w:rsidP="0073006C">
      <w:pPr>
        <w:tabs>
          <w:tab w:val="left" w:pos="-720"/>
          <w:tab w:val="left" w:pos="720"/>
          <w:tab w:val="left" w:pos="1440"/>
          <w:tab w:val="left" w:pos="1800"/>
          <w:tab w:val="left" w:pos="2552"/>
          <w:tab w:val="left" w:pos="3119"/>
        </w:tabs>
        <w:suppressAutoHyphens/>
        <w:spacing w:after="60"/>
        <w:ind w:left="1797" w:hanging="1797"/>
        <w:jc w:val="both"/>
        <w:rPr>
          <w:rFonts w:ascii="Bookman Old Style" w:hAnsi="Bookman Old Style" w:cs="Tahoma"/>
          <w:sz w:val="24"/>
          <w:szCs w:val="24"/>
        </w:rPr>
      </w:pPr>
      <w:r w:rsidRPr="00DC0F99">
        <w:rPr>
          <w:rFonts w:ascii="Bookman Old Style" w:hAnsi="Bookman Old Style" w:cs="Tahoma"/>
          <w:spacing w:val="-3"/>
          <w:sz w:val="24"/>
          <w:szCs w:val="24"/>
          <w:lang w:val="id-ID"/>
        </w:rPr>
        <w:t xml:space="preserve">Menetapkan </w:t>
      </w:r>
      <w:r w:rsidRPr="00DC0F99">
        <w:rPr>
          <w:rFonts w:ascii="Bookman Old Style" w:hAnsi="Bookman Old Style" w:cs="Tahoma"/>
          <w:spacing w:val="-3"/>
          <w:sz w:val="24"/>
          <w:szCs w:val="24"/>
          <w:lang w:val="id-ID"/>
        </w:rPr>
        <w:tab/>
        <w:t xml:space="preserve">:  </w:t>
      </w:r>
      <w:r w:rsidRPr="00DC0F99">
        <w:rPr>
          <w:rFonts w:ascii="Bookman Old Style" w:hAnsi="Bookman Old Style" w:cs="Tahoma"/>
          <w:spacing w:val="-3"/>
          <w:sz w:val="24"/>
          <w:szCs w:val="24"/>
        </w:rPr>
        <w:t xml:space="preserve">Perubahan </w:t>
      </w:r>
      <w:r w:rsidRPr="00DC0F99">
        <w:rPr>
          <w:rFonts w:ascii="Bookman Old Style" w:hAnsi="Bookman Old Style" w:cs="Tahoma"/>
          <w:sz w:val="24"/>
          <w:szCs w:val="24"/>
          <w:lang w:val="id-ID"/>
        </w:rPr>
        <w:t>Rencana Strategis (Renstra) Badan Kepegawaian Daerah Provinsi Sumatera Barat Tahun 201</w:t>
      </w:r>
      <w:r w:rsidRPr="00DC0F99">
        <w:rPr>
          <w:rFonts w:ascii="Bookman Old Style" w:hAnsi="Bookman Old Style" w:cs="Tahoma"/>
          <w:sz w:val="24"/>
          <w:szCs w:val="24"/>
        </w:rPr>
        <w:t>6</w:t>
      </w:r>
      <w:r w:rsidRPr="00DC0F99">
        <w:rPr>
          <w:rFonts w:ascii="Bookman Old Style" w:hAnsi="Bookman Old Style" w:cs="Tahoma"/>
          <w:sz w:val="24"/>
          <w:szCs w:val="24"/>
          <w:lang w:val="id-ID"/>
        </w:rPr>
        <w:t xml:space="preserve"> – 20</w:t>
      </w:r>
      <w:r w:rsidRPr="00DC0F99">
        <w:rPr>
          <w:rFonts w:ascii="Bookman Old Style" w:hAnsi="Bookman Old Style" w:cs="Tahoma"/>
          <w:sz w:val="24"/>
          <w:szCs w:val="24"/>
        </w:rPr>
        <w:t>21</w:t>
      </w:r>
    </w:p>
    <w:p w:rsidR="0073006C" w:rsidRPr="00DC0F99" w:rsidRDefault="0073006C" w:rsidP="0073006C">
      <w:pPr>
        <w:tabs>
          <w:tab w:val="left" w:pos="-720"/>
          <w:tab w:val="left" w:pos="1418"/>
        </w:tabs>
        <w:suppressAutoHyphens/>
        <w:ind w:left="1440" w:hanging="1440"/>
        <w:jc w:val="both"/>
        <w:rPr>
          <w:rFonts w:ascii="Bookman Old Style" w:hAnsi="Bookman Old Style" w:cs="Tahoma"/>
          <w:spacing w:val="-3"/>
          <w:sz w:val="24"/>
          <w:szCs w:val="24"/>
        </w:rPr>
      </w:pPr>
      <w:r w:rsidRPr="00DC0F99">
        <w:rPr>
          <w:rFonts w:ascii="Bookman Old Style" w:hAnsi="Bookman Old Style" w:cs="Tahoma"/>
          <w:spacing w:val="-3"/>
          <w:sz w:val="24"/>
          <w:szCs w:val="24"/>
          <w:lang w:val="id-ID"/>
        </w:rPr>
        <w:t>KESATU</w:t>
      </w:r>
      <w:r w:rsidRPr="00DC0F99">
        <w:rPr>
          <w:rFonts w:ascii="Bookman Old Style" w:hAnsi="Bookman Old Style" w:cs="Tahoma"/>
          <w:spacing w:val="-3"/>
          <w:sz w:val="24"/>
          <w:szCs w:val="24"/>
          <w:lang w:val="id-ID"/>
        </w:rPr>
        <w:tab/>
      </w:r>
      <w:r w:rsidRPr="00DC0F99">
        <w:rPr>
          <w:rFonts w:ascii="Bookman Old Style" w:hAnsi="Bookman Old Style" w:cs="Tahoma"/>
          <w:spacing w:val="-3"/>
          <w:sz w:val="24"/>
          <w:szCs w:val="24"/>
          <w:lang w:val="id-ID"/>
        </w:rPr>
        <w:tab/>
        <w:t xml:space="preserve">:   </w:t>
      </w:r>
      <w:r w:rsidRPr="00DC0F99">
        <w:rPr>
          <w:rFonts w:ascii="Bookman Old Style" w:hAnsi="Bookman Old Style" w:cs="Tahoma"/>
          <w:spacing w:val="-3"/>
          <w:sz w:val="24"/>
          <w:szCs w:val="24"/>
        </w:rPr>
        <w:t xml:space="preserve">Perubahan </w:t>
      </w:r>
      <w:r w:rsidRPr="00DC0F99">
        <w:rPr>
          <w:rFonts w:ascii="Bookman Old Style" w:hAnsi="Bookman Old Style" w:cs="Tahoma"/>
          <w:spacing w:val="-3"/>
          <w:sz w:val="24"/>
          <w:szCs w:val="24"/>
          <w:lang w:val="id-ID"/>
        </w:rPr>
        <w:t xml:space="preserve">Renstra Badan Kepegawaian Daerah Provinsi Sumatera Barat </w:t>
      </w:r>
    </w:p>
    <w:p w:rsidR="0073006C" w:rsidRPr="00DC0F99" w:rsidRDefault="0073006C" w:rsidP="0073006C">
      <w:pPr>
        <w:tabs>
          <w:tab w:val="left" w:pos="-720"/>
          <w:tab w:val="left" w:pos="1418"/>
        </w:tabs>
        <w:suppressAutoHyphens/>
        <w:ind w:left="1440" w:hanging="1440"/>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rPr>
        <w:tab/>
      </w:r>
      <w:r w:rsidRPr="00DC0F99">
        <w:rPr>
          <w:rFonts w:ascii="Bookman Old Style" w:hAnsi="Bookman Old Style" w:cs="Tahoma"/>
          <w:spacing w:val="-3"/>
          <w:sz w:val="24"/>
          <w:szCs w:val="24"/>
        </w:rPr>
        <w:tab/>
        <w:t xml:space="preserve">    </w:t>
      </w:r>
      <w:r w:rsidRPr="00DC0F99">
        <w:rPr>
          <w:rFonts w:ascii="Bookman Old Style" w:hAnsi="Bookman Old Style" w:cs="Tahoma"/>
          <w:spacing w:val="-3"/>
          <w:sz w:val="24"/>
          <w:szCs w:val="24"/>
          <w:lang w:val="id-ID"/>
        </w:rPr>
        <w:t>Tahun 20</w:t>
      </w:r>
      <w:r w:rsidRPr="00DC0F99">
        <w:rPr>
          <w:rFonts w:ascii="Bookman Old Style" w:hAnsi="Bookman Old Style" w:cs="Tahoma"/>
          <w:spacing w:val="-3"/>
          <w:sz w:val="24"/>
          <w:szCs w:val="24"/>
        </w:rPr>
        <w:t>16</w:t>
      </w:r>
      <w:r w:rsidRPr="00DC0F99">
        <w:rPr>
          <w:rFonts w:ascii="Bookman Old Style" w:hAnsi="Bookman Old Style" w:cs="Tahoma"/>
          <w:spacing w:val="-3"/>
          <w:sz w:val="24"/>
          <w:szCs w:val="24"/>
          <w:lang w:val="id-ID"/>
        </w:rPr>
        <w:t>-20</w:t>
      </w:r>
      <w:r w:rsidRPr="00DC0F99">
        <w:rPr>
          <w:rFonts w:ascii="Bookman Old Style" w:hAnsi="Bookman Old Style" w:cs="Tahoma"/>
          <w:spacing w:val="-3"/>
          <w:sz w:val="24"/>
          <w:szCs w:val="24"/>
        </w:rPr>
        <w:t>21</w:t>
      </w:r>
      <w:r w:rsidRPr="00DC0F99">
        <w:rPr>
          <w:rFonts w:ascii="Bookman Old Style" w:hAnsi="Bookman Old Style" w:cs="Tahoma"/>
          <w:spacing w:val="-3"/>
          <w:sz w:val="24"/>
          <w:szCs w:val="24"/>
          <w:lang w:val="id-ID"/>
        </w:rPr>
        <w:t xml:space="preserve"> merupakan :</w:t>
      </w:r>
    </w:p>
    <w:p w:rsidR="0073006C" w:rsidRPr="00DC0F99" w:rsidRDefault="0073006C" w:rsidP="00061E47">
      <w:pPr>
        <w:numPr>
          <w:ilvl w:val="0"/>
          <w:numId w:val="10"/>
        </w:numPr>
        <w:tabs>
          <w:tab w:val="left" w:pos="-720"/>
          <w:tab w:val="left" w:pos="1418"/>
        </w:tabs>
        <w:suppressAutoHyphens/>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lang w:val="id-ID"/>
        </w:rPr>
        <w:t xml:space="preserve">Dokumen perencanaan  </w:t>
      </w:r>
      <w:r w:rsidRPr="00DC0F99">
        <w:rPr>
          <w:rFonts w:ascii="Bookman Old Style" w:hAnsi="Bookman Old Style" w:cs="Tahoma"/>
          <w:spacing w:val="-3"/>
          <w:sz w:val="24"/>
          <w:szCs w:val="24"/>
        </w:rPr>
        <w:t xml:space="preserve">(RENSTRA) </w:t>
      </w:r>
      <w:r w:rsidRPr="00DC0F99">
        <w:rPr>
          <w:rFonts w:ascii="Bookman Old Style" w:hAnsi="Bookman Old Style" w:cs="Tahoma"/>
          <w:spacing w:val="-3"/>
          <w:sz w:val="24"/>
          <w:szCs w:val="24"/>
          <w:lang w:val="id-ID"/>
        </w:rPr>
        <w:t xml:space="preserve">berguna  sebagai  pedoman bagi </w:t>
      </w:r>
      <w:r w:rsidRPr="00DC0F99">
        <w:rPr>
          <w:rFonts w:ascii="Bookman Old Style" w:hAnsi="Bookman Old Style" w:cs="Tahoma"/>
          <w:spacing w:val="-3"/>
          <w:sz w:val="24"/>
          <w:szCs w:val="24"/>
        </w:rPr>
        <w:t>OPD</w:t>
      </w:r>
      <w:r w:rsidRPr="00DC0F99">
        <w:rPr>
          <w:rFonts w:ascii="Bookman Old Style" w:hAnsi="Bookman Old Style" w:cs="Tahoma"/>
          <w:spacing w:val="-3"/>
          <w:sz w:val="24"/>
          <w:szCs w:val="24"/>
          <w:lang w:val="id-ID"/>
        </w:rPr>
        <w:t xml:space="preserve"> dalam penyusunan Rencana Kerja Tahunan pada tahun 201</w:t>
      </w:r>
      <w:r w:rsidRPr="00DC0F99">
        <w:rPr>
          <w:rFonts w:ascii="Bookman Old Style" w:hAnsi="Bookman Old Style" w:cs="Tahoma"/>
          <w:spacing w:val="-3"/>
          <w:sz w:val="24"/>
          <w:szCs w:val="24"/>
        </w:rPr>
        <w:t>6</w:t>
      </w:r>
      <w:r w:rsidRPr="00DC0F99">
        <w:rPr>
          <w:rFonts w:ascii="Bookman Old Style" w:hAnsi="Bookman Old Style" w:cs="Tahoma"/>
          <w:spacing w:val="-3"/>
          <w:sz w:val="24"/>
          <w:szCs w:val="24"/>
          <w:lang w:val="id-ID"/>
        </w:rPr>
        <w:t xml:space="preserve"> sampai dengan tahun 20</w:t>
      </w:r>
      <w:r w:rsidRPr="00DC0F99">
        <w:rPr>
          <w:rFonts w:ascii="Bookman Old Style" w:hAnsi="Bookman Old Style" w:cs="Tahoma"/>
          <w:spacing w:val="-3"/>
          <w:sz w:val="24"/>
          <w:szCs w:val="24"/>
        </w:rPr>
        <w:t>21</w:t>
      </w:r>
      <w:r w:rsidRPr="00DC0F99">
        <w:rPr>
          <w:rFonts w:ascii="Bookman Old Style" w:hAnsi="Bookman Old Style" w:cs="Tahoma"/>
          <w:spacing w:val="-3"/>
          <w:sz w:val="24"/>
          <w:szCs w:val="24"/>
          <w:lang w:val="id-ID"/>
        </w:rPr>
        <w:t xml:space="preserve"> dalam bentuk</w:t>
      </w:r>
      <w:r w:rsidRPr="00DC0F99">
        <w:rPr>
          <w:rFonts w:ascii="Bookman Old Style" w:hAnsi="Bookman Old Style" w:cs="Tahoma"/>
          <w:spacing w:val="-3"/>
          <w:sz w:val="24"/>
          <w:szCs w:val="24"/>
        </w:rPr>
        <w:t xml:space="preserve"> </w:t>
      </w:r>
      <w:r w:rsidRPr="00DC0F99">
        <w:rPr>
          <w:rFonts w:ascii="Bookman Old Style" w:hAnsi="Bookman Old Style" w:cs="Tahoma"/>
          <w:spacing w:val="-3"/>
          <w:sz w:val="24"/>
          <w:szCs w:val="24"/>
          <w:lang w:val="id-ID"/>
        </w:rPr>
        <w:t>Tujuan</w:t>
      </w:r>
      <w:r w:rsidRPr="00DC0F99">
        <w:rPr>
          <w:rFonts w:ascii="Bookman Old Style" w:hAnsi="Bookman Old Style" w:cs="Tahoma"/>
          <w:spacing w:val="-3"/>
          <w:sz w:val="24"/>
          <w:szCs w:val="24"/>
        </w:rPr>
        <w:t xml:space="preserve">, </w:t>
      </w:r>
      <w:r w:rsidRPr="00DC0F99">
        <w:rPr>
          <w:rFonts w:ascii="Bookman Old Style" w:hAnsi="Bookman Old Style" w:cs="Tahoma"/>
          <w:spacing w:val="-3"/>
          <w:sz w:val="24"/>
          <w:szCs w:val="24"/>
          <w:lang w:val="id-ID"/>
        </w:rPr>
        <w:t>Sasaran, Strategi dan Kebijakan, serta dilengkapi dengan Matrik Rencana Program dan Kegiatan, Indikator Kinerja, Kelompok Sasaran dan Pendanaan Indikatif;</w:t>
      </w:r>
    </w:p>
    <w:p w:rsidR="0073006C" w:rsidRPr="00DC0F99" w:rsidRDefault="0073006C" w:rsidP="00061E47">
      <w:pPr>
        <w:numPr>
          <w:ilvl w:val="0"/>
          <w:numId w:val="10"/>
        </w:numPr>
        <w:tabs>
          <w:tab w:val="left" w:pos="-720"/>
        </w:tabs>
        <w:suppressAutoHyphens/>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lang w:val="id-ID"/>
        </w:rPr>
        <w:t>Pedoman dalam penyusunan Rencana Kerja Tahunan (Renja) SKPD, Rencana Kerja Pembangunan Daerah (RKPD) dan Kebijakan Umum Anggaran dan Plafon Prioritas Anggaran Sementara (KUA PPAS) Badan Kepegawaian Daerah Provinsi Sumatera   dalam  pencapaian  Indikator Kinerja Program dan Indikator Kinerja Pemerintah pada RPJMD Tahun 201</w:t>
      </w:r>
      <w:r w:rsidRPr="00DC0F99">
        <w:rPr>
          <w:rFonts w:ascii="Bookman Old Style" w:hAnsi="Bookman Old Style" w:cs="Tahoma"/>
          <w:spacing w:val="-3"/>
          <w:sz w:val="24"/>
          <w:szCs w:val="24"/>
        </w:rPr>
        <w:t>6</w:t>
      </w:r>
      <w:r w:rsidRPr="00DC0F99">
        <w:rPr>
          <w:rFonts w:ascii="Bookman Old Style" w:hAnsi="Bookman Old Style" w:cs="Tahoma"/>
          <w:spacing w:val="-3"/>
          <w:sz w:val="24"/>
          <w:szCs w:val="24"/>
          <w:lang w:val="id-ID"/>
        </w:rPr>
        <w:t>-20</w:t>
      </w:r>
      <w:r w:rsidRPr="00DC0F99">
        <w:rPr>
          <w:rFonts w:ascii="Bookman Old Style" w:hAnsi="Bookman Old Style" w:cs="Tahoma"/>
          <w:spacing w:val="-3"/>
          <w:sz w:val="24"/>
          <w:szCs w:val="24"/>
        </w:rPr>
        <w:t>21</w:t>
      </w:r>
      <w:r w:rsidRPr="00DC0F99">
        <w:rPr>
          <w:rFonts w:ascii="Bookman Old Style" w:hAnsi="Bookman Old Style" w:cs="Tahoma"/>
          <w:spacing w:val="-3"/>
          <w:sz w:val="24"/>
          <w:szCs w:val="24"/>
          <w:lang w:val="id-ID"/>
        </w:rPr>
        <w:t xml:space="preserve"> Provinsi Sumatera Barat;</w:t>
      </w:r>
    </w:p>
    <w:p w:rsidR="0073006C" w:rsidRPr="00DC0F99" w:rsidRDefault="0073006C" w:rsidP="00061E47">
      <w:pPr>
        <w:numPr>
          <w:ilvl w:val="0"/>
          <w:numId w:val="10"/>
        </w:numPr>
        <w:tabs>
          <w:tab w:val="left" w:pos="-720"/>
          <w:tab w:val="left" w:pos="1440"/>
        </w:tabs>
        <w:suppressAutoHyphens/>
        <w:spacing w:after="40"/>
        <w:jc w:val="both"/>
        <w:rPr>
          <w:rFonts w:ascii="Bookman Old Style" w:hAnsi="Bookman Old Style" w:cs="Tahoma"/>
          <w:spacing w:val="-3"/>
          <w:sz w:val="24"/>
          <w:szCs w:val="24"/>
        </w:rPr>
      </w:pPr>
      <w:r w:rsidRPr="00DC0F99">
        <w:rPr>
          <w:rFonts w:ascii="Bookman Old Style" w:hAnsi="Bookman Old Style" w:cs="Tahoma"/>
          <w:spacing w:val="-3"/>
          <w:sz w:val="24"/>
          <w:szCs w:val="24"/>
          <w:lang w:val="id-ID"/>
        </w:rPr>
        <w:t>Arah kebijakan, strategi dan program serta kegiatan dalam pencapaian target kinerja pembangunan selama 5 (lima) tahun ke depan bagi BKD, agar tercapai target capaian RPJMD Tahun 201</w:t>
      </w:r>
      <w:r w:rsidRPr="00DC0F99">
        <w:rPr>
          <w:rFonts w:ascii="Bookman Old Style" w:hAnsi="Bookman Old Style" w:cs="Tahoma"/>
          <w:spacing w:val="-3"/>
          <w:sz w:val="24"/>
          <w:szCs w:val="24"/>
        </w:rPr>
        <w:t>6</w:t>
      </w:r>
      <w:r w:rsidRPr="00DC0F99">
        <w:rPr>
          <w:rFonts w:ascii="Bookman Old Style" w:hAnsi="Bookman Old Style" w:cs="Tahoma"/>
          <w:spacing w:val="-3"/>
          <w:sz w:val="24"/>
          <w:szCs w:val="24"/>
          <w:lang w:val="id-ID"/>
        </w:rPr>
        <w:t>-20</w:t>
      </w:r>
      <w:r w:rsidRPr="00DC0F99">
        <w:rPr>
          <w:rFonts w:ascii="Bookman Old Style" w:hAnsi="Bookman Old Style" w:cs="Tahoma"/>
          <w:spacing w:val="-3"/>
          <w:sz w:val="24"/>
          <w:szCs w:val="24"/>
        </w:rPr>
        <w:t>21</w:t>
      </w:r>
      <w:r w:rsidRPr="00DC0F99">
        <w:rPr>
          <w:rFonts w:ascii="Bookman Old Style" w:hAnsi="Bookman Old Style" w:cs="Tahoma"/>
          <w:spacing w:val="-3"/>
          <w:sz w:val="24"/>
          <w:szCs w:val="24"/>
          <w:lang w:val="id-ID"/>
        </w:rPr>
        <w:t>.</w:t>
      </w:r>
    </w:p>
    <w:p w:rsidR="0073006C" w:rsidRPr="00DC0F99" w:rsidRDefault="0073006C" w:rsidP="0073006C">
      <w:pPr>
        <w:tabs>
          <w:tab w:val="left" w:pos="-720"/>
        </w:tabs>
        <w:suppressAutoHyphens/>
        <w:jc w:val="both"/>
        <w:rPr>
          <w:rFonts w:ascii="Bookman Old Style" w:hAnsi="Bookman Old Style" w:cs="Tahoma"/>
          <w:spacing w:val="-3"/>
          <w:sz w:val="24"/>
          <w:szCs w:val="24"/>
          <w:lang w:val="id-ID"/>
        </w:rPr>
      </w:pPr>
    </w:p>
    <w:p w:rsidR="0073006C" w:rsidRPr="00DC0F99" w:rsidRDefault="0073006C" w:rsidP="0073006C">
      <w:pPr>
        <w:tabs>
          <w:tab w:val="left" w:pos="-720"/>
          <w:tab w:val="left" w:pos="1418"/>
        </w:tabs>
        <w:suppressAutoHyphens/>
        <w:spacing w:after="40"/>
        <w:ind w:left="1621" w:hanging="1621"/>
        <w:jc w:val="both"/>
        <w:rPr>
          <w:rFonts w:ascii="Bookman Old Style" w:hAnsi="Bookman Old Style" w:cs="Tahoma"/>
          <w:spacing w:val="-3"/>
          <w:sz w:val="24"/>
          <w:szCs w:val="24"/>
          <w:lang w:val="id-ID"/>
        </w:rPr>
      </w:pPr>
      <w:r w:rsidRPr="00DC0F99">
        <w:rPr>
          <w:rFonts w:ascii="Bookman Old Style" w:hAnsi="Bookman Old Style" w:cs="Tahoma"/>
          <w:spacing w:val="-3"/>
          <w:sz w:val="24"/>
          <w:szCs w:val="24"/>
          <w:lang w:val="id-ID"/>
        </w:rPr>
        <w:t>KEDUA</w:t>
      </w:r>
      <w:r w:rsidRPr="00DC0F99">
        <w:rPr>
          <w:rFonts w:ascii="Bookman Old Style" w:hAnsi="Bookman Old Style" w:cs="Tahoma"/>
          <w:spacing w:val="-3"/>
          <w:sz w:val="24"/>
          <w:szCs w:val="24"/>
          <w:lang w:val="id-ID"/>
        </w:rPr>
        <w:tab/>
        <w:t>: Segala biaya yang timbul sebagai akibat ditetapkannya Keputusan ini dibebankan kepada Anggaran Pendapatan dan Belanja Daerah Provinsi Sumatera Barat Tahun 201</w:t>
      </w:r>
      <w:r w:rsidRPr="00DC0F99">
        <w:rPr>
          <w:rFonts w:ascii="Bookman Old Style" w:hAnsi="Bookman Old Style" w:cs="Tahoma"/>
          <w:spacing w:val="-3"/>
          <w:sz w:val="24"/>
          <w:szCs w:val="24"/>
        </w:rPr>
        <w:t>8</w:t>
      </w:r>
      <w:r w:rsidRPr="00DC0F99">
        <w:rPr>
          <w:rFonts w:ascii="Bookman Old Style" w:hAnsi="Bookman Old Style" w:cs="Tahoma"/>
          <w:spacing w:val="-3"/>
          <w:sz w:val="24"/>
          <w:szCs w:val="24"/>
          <w:lang w:val="id-ID"/>
        </w:rPr>
        <w:t xml:space="preserve">, DPA </w:t>
      </w:r>
      <w:r w:rsidRPr="00DC0F99">
        <w:rPr>
          <w:rFonts w:ascii="Bookman Old Style" w:hAnsi="Bookman Old Style" w:cs="Tahoma"/>
          <w:spacing w:val="-3"/>
          <w:sz w:val="24"/>
          <w:szCs w:val="24"/>
        </w:rPr>
        <w:t>SKPD</w:t>
      </w:r>
      <w:r w:rsidRPr="00DC0F99">
        <w:rPr>
          <w:rFonts w:ascii="Bookman Old Style" w:hAnsi="Bookman Old Style" w:cs="Tahoma"/>
          <w:spacing w:val="-3"/>
          <w:sz w:val="24"/>
          <w:szCs w:val="24"/>
          <w:lang w:val="id-ID"/>
        </w:rPr>
        <w:t xml:space="preserve"> Badan Kepegawaian Daerah Provinsi Sumatera Barat</w:t>
      </w:r>
      <w:r w:rsidRPr="00DC0F99">
        <w:rPr>
          <w:rFonts w:ascii="Bookman Old Style" w:hAnsi="Bookman Old Style" w:cs="Tahoma"/>
          <w:spacing w:val="-3"/>
          <w:sz w:val="24"/>
          <w:szCs w:val="24"/>
        </w:rPr>
        <w:t>.</w:t>
      </w:r>
    </w:p>
    <w:p w:rsidR="0073006C" w:rsidRPr="00DC0F99" w:rsidRDefault="0073006C" w:rsidP="0073006C">
      <w:pPr>
        <w:tabs>
          <w:tab w:val="left" w:pos="-720"/>
          <w:tab w:val="left" w:pos="1440"/>
        </w:tabs>
        <w:suppressAutoHyphens/>
        <w:spacing w:after="40"/>
        <w:jc w:val="both"/>
        <w:rPr>
          <w:rFonts w:ascii="Bookman Old Style" w:hAnsi="Bookman Old Style" w:cs="Tahoma"/>
          <w:spacing w:val="-3"/>
          <w:sz w:val="24"/>
          <w:szCs w:val="24"/>
          <w:lang w:val="id-ID"/>
        </w:rPr>
      </w:pPr>
    </w:p>
    <w:p w:rsidR="0073006C" w:rsidRPr="00DC0F99" w:rsidRDefault="0073006C" w:rsidP="0073006C">
      <w:pPr>
        <w:tabs>
          <w:tab w:val="left" w:pos="-720"/>
          <w:tab w:val="left" w:pos="1440"/>
        </w:tabs>
        <w:suppressAutoHyphens/>
        <w:spacing w:after="40"/>
        <w:ind w:left="1701" w:hanging="1701"/>
        <w:jc w:val="both"/>
        <w:rPr>
          <w:rFonts w:ascii="Bookman Old Style" w:hAnsi="Bookman Old Style" w:cs="Tahoma"/>
          <w:spacing w:val="-3"/>
          <w:sz w:val="24"/>
          <w:szCs w:val="24"/>
        </w:rPr>
      </w:pPr>
      <w:r w:rsidRPr="00DC0F99">
        <w:rPr>
          <w:rFonts w:ascii="Bookman Old Style" w:hAnsi="Bookman Old Style" w:cs="Tahoma"/>
          <w:spacing w:val="-3"/>
          <w:sz w:val="24"/>
          <w:szCs w:val="24"/>
          <w:lang w:val="id-ID"/>
        </w:rPr>
        <w:t>KETIGA</w:t>
      </w:r>
      <w:r w:rsidRPr="00DC0F99">
        <w:rPr>
          <w:rFonts w:ascii="Bookman Old Style" w:hAnsi="Bookman Old Style" w:cs="Tahoma"/>
          <w:spacing w:val="-3"/>
          <w:sz w:val="24"/>
          <w:szCs w:val="24"/>
          <w:lang w:val="id-ID"/>
        </w:rPr>
        <w:tab/>
        <w:t xml:space="preserve">: </w:t>
      </w:r>
      <w:r w:rsidRPr="00DC0F99">
        <w:rPr>
          <w:rFonts w:ascii="Bookman Old Style" w:hAnsi="Bookman Old Style" w:cs="Tahoma"/>
          <w:spacing w:val="-3"/>
          <w:sz w:val="24"/>
          <w:szCs w:val="24"/>
          <w:lang w:val="id-ID"/>
        </w:rPr>
        <w:tab/>
        <w:t xml:space="preserve">Keputusan ini mulai berlaku pada </w:t>
      </w:r>
      <w:r w:rsidRPr="00DC0F99">
        <w:rPr>
          <w:rFonts w:ascii="Bookman Old Style" w:hAnsi="Bookman Old Style" w:cs="Tahoma"/>
          <w:spacing w:val="-3"/>
          <w:sz w:val="24"/>
          <w:szCs w:val="24"/>
        </w:rPr>
        <w:t>tanggal</w:t>
      </w:r>
      <w:r w:rsidRPr="00DC0F99">
        <w:rPr>
          <w:rFonts w:ascii="Bookman Old Style" w:hAnsi="Bookman Old Style" w:cs="Tahoma"/>
          <w:spacing w:val="-3"/>
          <w:sz w:val="24"/>
          <w:szCs w:val="24"/>
          <w:lang w:val="id-ID"/>
        </w:rPr>
        <w:t xml:space="preserve"> </w:t>
      </w:r>
      <w:r w:rsidRPr="00DC0F99">
        <w:rPr>
          <w:rFonts w:ascii="Bookman Old Style" w:hAnsi="Bookman Old Style" w:cs="Tahoma"/>
          <w:spacing w:val="-3"/>
          <w:sz w:val="24"/>
          <w:szCs w:val="24"/>
        </w:rPr>
        <w:t>ditetapkan</w:t>
      </w:r>
      <w:r w:rsidRPr="00DC0F99">
        <w:rPr>
          <w:rFonts w:ascii="Bookman Old Style" w:hAnsi="Bookman Old Style" w:cs="Tahoma"/>
          <w:spacing w:val="-3"/>
          <w:sz w:val="24"/>
          <w:szCs w:val="24"/>
          <w:lang w:val="id-ID"/>
        </w:rPr>
        <w:t>.</w:t>
      </w:r>
    </w:p>
    <w:p w:rsidR="0073006C" w:rsidRPr="00DC0F99" w:rsidRDefault="0073006C" w:rsidP="0073006C">
      <w:pPr>
        <w:spacing w:after="240"/>
        <w:jc w:val="both"/>
        <w:rPr>
          <w:rFonts w:ascii="Bookman Old Style" w:hAnsi="Bookman Old Style" w:cs="Tahoma"/>
          <w:b/>
          <w:bCs/>
          <w:iCs/>
          <w:sz w:val="24"/>
          <w:szCs w:val="24"/>
          <w:lang w:val="id-ID"/>
        </w:rPr>
      </w:pPr>
    </w:p>
    <w:p w:rsidR="0073006C" w:rsidRPr="00DC0F99" w:rsidRDefault="0073006C" w:rsidP="0073006C">
      <w:pPr>
        <w:pStyle w:val="Heading7"/>
        <w:spacing w:before="0" w:after="0"/>
        <w:ind w:left="4320" w:firstLine="720"/>
        <w:rPr>
          <w:rFonts w:ascii="Bookman Old Style" w:hAnsi="Bookman Old Style" w:cs="Tahoma"/>
          <w:b/>
          <w:bCs/>
          <w:lang w:val="id-ID"/>
        </w:rPr>
      </w:pPr>
      <w:r w:rsidRPr="00DC0F99">
        <w:rPr>
          <w:rFonts w:ascii="Bookman Old Style" w:hAnsi="Bookman Old Style" w:cs="Tahoma"/>
          <w:b/>
          <w:bCs/>
          <w:lang w:val="id-ID"/>
        </w:rPr>
        <w:t>Ditetapkan di Padang</w:t>
      </w:r>
    </w:p>
    <w:p w:rsidR="0073006C" w:rsidRPr="00DC0F99" w:rsidRDefault="0073006C" w:rsidP="0073006C">
      <w:pPr>
        <w:suppressAutoHyphens/>
        <w:spacing w:after="120"/>
        <w:ind w:left="4320" w:firstLine="720"/>
        <w:jc w:val="both"/>
        <w:rPr>
          <w:rFonts w:ascii="Bookman Old Style" w:hAnsi="Bookman Old Style" w:cs="Tahoma"/>
          <w:b/>
          <w:bCs/>
          <w:spacing w:val="-3"/>
          <w:sz w:val="24"/>
          <w:szCs w:val="24"/>
          <w:lang w:val="id-ID"/>
        </w:rPr>
      </w:pPr>
      <w:r w:rsidRPr="00DC0F99">
        <w:rPr>
          <w:rFonts w:ascii="Bookman Old Style" w:hAnsi="Bookman Old Style" w:cs="Tahoma"/>
          <w:b/>
          <w:bCs/>
          <w:spacing w:val="-3"/>
          <w:sz w:val="24"/>
          <w:szCs w:val="24"/>
          <w:lang w:val="id-ID"/>
        </w:rPr>
        <w:t xml:space="preserve">pada tanggal   </w:t>
      </w:r>
      <w:r w:rsidRPr="00DC0F99">
        <w:rPr>
          <w:rFonts w:ascii="Bookman Old Style" w:hAnsi="Bookman Old Style" w:cs="Tahoma"/>
          <w:b/>
          <w:bCs/>
          <w:spacing w:val="-3"/>
          <w:sz w:val="24"/>
          <w:szCs w:val="24"/>
        </w:rPr>
        <w:t xml:space="preserve">                       2018</w:t>
      </w:r>
      <w:r w:rsidRPr="00DC0F99">
        <w:rPr>
          <w:rFonts w:ascii="Bookman Old Style" w:hAnsi="Bookman Old Style" w:cs="Tahoma"/>
          <w:b/>
          <w:bCs/>
          <w:spacing w:val="-3"/>
          <w:sz w:val="24"/>
          <w:szCs w:val="24"/>
          <w:lang w:val="id-ID"/>
        </w:rPr>
        <w:t xml:space="preserve">                                                    </w:t>
      </w:r>
    </w:p>
    <w:p w:rsidR="0073006C" w:rsidRPr="00DC0F99" w:rsidRDefault="0073006C" w:rsidP="0073006C">
      <w:pPr>
        <w:tabs>
          <w:tab w:val="left" w:pos="-720"/>
        </w:tabs>
        <w:suppressAutoHyphens/>
        <w:ind w:left="4111"/>
        <w:jc w:val="center"/>
        <w:rPr>
          <w:rFonts w:ascii="Bookman Old Style" w:hAnsi="Bookman Old Style" w:cs="Tahoma"/>
          <w:spacing w:val="-3"/>
          <w:sz w:val="24"/>
          <w:szCs w:val="24"/>
          <w:lang w:val="id-ID"/>
        </w:rPr>
      </w:pPr>
      <w:r w:rsidRPr="00DC0F99">
        <w:rPr>
          <w:rFonts w:ascii="Bookman Old Style" w:hAnsi="Bookman Old Style" w:cs="Tahoma"/>
          <w:spacing w:val="-3"/>
          <w:sz w:val="24"/>
          <w:szCs w:val="24"/>
        </w:rPr>
        <w:lastRenderedPageBreak/>
        <w:t>KEPALA BA</w:t>
      </w:r>
      <w:r w:rsidRPr="00DC0F99">
        <w:rPr>
          <w:rFonts w:ascii="Bookman Old Style" w:hAnsi="Bookman Old Style" w:cs="Tahoma"/>
          <w:spacing w:val="-3"/>
          <w:sz w:val="24"/>
          <w:szCs w:val="24"/>
          <w:lang w:val="id-ID"/>
        </w:rPr>
        <w:t>DAN KEPEGAWAIAN DAERAH</w:t>
      </w:r>
    </w:p>
    <w:p w:rsidR="0073006C" w:rsidRPr="00DC0F99" w:rsidRDefault="0073006C" w:rsidP="0073006C">
      <w:pPr>
        <w:tabs>
          <w:tab w:val="left" w:pos="-720"/>
        </w:tabs>
        <w:suppressAutoHyphens/>
        <w:ind w:left="4111"/>
        <w:jc w:val="center"/>
        <w:rPr>
          <w:rFonts w:ascii="Bookman Old Style" w:hAnsi="Bookman Old Style" w:cs="Tahoma"/>
          <w:spacing w:val="-3"/>
          <w:sz w:val="24"/>
          <w:szCs w:val="24"/>
        </w:rPr>
      </w:pPr>
      <w:r w:rsidRPr="00DC0F99">
        <w:rPr>
          <w:rFonts w:ascii="Bookman Old Style" w:hAnsi="Bookman Old Style" w:cs="Tahoma"/>
          <w:spacing w:val="-3"/>
          <w:sz w:val="24"/>
          <w:szCs w:val="24"/>
        </w:rPr>
        <w:t>PRO</w:t>
      </w:r>
      <w:r w:rsidRPr="00DC0F99">
        <w:rPr>
          <w:rFonts w:ascii="Bookman Old Style" w:hAnsi="Bookman Old Style" w:cs="Tahoma"/>
          <w:sz w:val="24"/>
          <w:szCs w:val="24"/>
          <w:lang w:val="id-ID"/>
        </w:rPr>
        <w:t>V</w:t>
      </w:r>
      <w:r w:rsidRPr="00DC0F99">
        <w:rPr>
          <w:rFonts w:ascii="Bookman Old Style" w:hAnsi="Bookman Old Style" w:cs="Tahoma"/>
          <w:sz w:val="24"/>
          <w:szCs w:val="24"/>
        </w:rPr>
        <w:t>INSI</w:t>
      </w:r>
      <w:r w:rsidRPr="00DC0F99">
        <w:rPr>
          <w:rFonts w:ascii="Bookman Old Style" w:hAnsi="Bookman Old Style" w:cs="Tahoma"/>
          <w:spacing w:val="-3"/>
          <w:sz w:val="24"/>
          <w:szCs w:val="24"/>
          <w:lang w:val="id-ID"/>
        </w:rPr>
        <w:t xml:space="preserve"> SUMATERA BARAT</w:t>
      </w:r>
    </w:p>
    <w:p w:rsidR="0073006C" w:rsidRPr="00DC0F99" w:rsidRDefault="0073006C" w:rsidP="0073006C">
      <w:pPr>
        <w:tabs>
          <w:tab w:val="left" w:pos="-720"/>
        </w:tabs>
        <w:suppressAutoHyphens/>
        <w:ind w:left="4111"/>
        <w:jc w:val="center"/>
        <w:rPr>
          <w:rFonts w:ascii="Bookman Old Style" w:hAnsi="Bookman Old Style" w:cs="Tahoma"/>
          <w:b/>
          <w:bCs/>
          <w:spacing w:val="-3"/>
          <w:sz w:val="24"/>
          <w:szCs w:val="24"/>
        </w:rPr>
      </w:pPr>
    </w:p>
    <w:p w:rsidR="0073006C" w:rsidRPr="00DC0F99" w:rsidRDefault="0073006C" w:rsidP="0073006C">
      <w:pPr>
        <w:tabs>
          <w:tab w:val="left" w:pos="-720"/>
        </w:tabs>
        <w:suppressAutoHyphens/>
        <w:ind w:left="4111"/>
        <w:jc w:val="center"/>
        <w:rPr>
          <w:rFonts w:ascii="Bookman Old Style" w:hAnsi="Bookman Old Style" w:cs="Tahoma"/>
          <w:b/>
          <w:bCs/>
          <w:spacing w:val="-3"/>
          <w:sz w:val="24"/>
          <w:szCs w:val="24"/>
        </w:rPr>
      </w:pPr>
    </w:p>
    <w:p w:rsidR="0073006C" w:rsidRPr="00DC0F99" w:rsidRDefault="0073006C" w:rsidP="0073006C">
      <w:pPr>
        <w:tabs>
          <w:tab w:val="left" w:pos="-720"/>
        </w:tabs>
        <w:suppressAutoHyphens/>
        <w:ind w:left="4111"/>
        <w:jc w:val="center"/>
        <w:rPr>
          <w:rFonts w:ascii="Bookman Old Style" w:hAnsi="Bookman Old Style" w:cs="Tahoma"/>
          <w:b/>
          <w:bCs/>
          <w:spacing w:val="-3"/>
          <w:sz w:val="24"/>
          <w:szCs w:val="24"/>
        </w:rPr>
      </w:pPr>
    </w:p>
    <w:p w:rsidR="0073006C" w:rsidRPr="00DC0F99" w:rsidRDefault="0073006C" w:rsidP="0073006C">
      <w:pPr>
        <w:tabs>
          <w:tab w:val="left" w:pos="-720"/>
        </w:tabs>
        <w:suppressAutoHyphens/>
        <w:ind w:left="3600"/>
        <w:jc w:val="center"/>
        <w:rPr>
          <w:rFonts w:ascii="Bookman Old Style" w:hAnsi="Bookman Old Style" w:cs="Tahoma"/>
          <w:b/>
          <w:bCs/>
          <w:spacing w:val="-3"/>
          <w:sz w:val="24"/>
          <w:szCs w:val="24"/>
          <w:u w:val="single"/>
        </w:rPr>
      </w:pPr>
      <w:r w:rsidRPr="00DC0F99">
        <w:rPr>
          <w:rFonts w:ascii="Bookman Old Style" w:hAnsi="Bookman Old Style" w:cs="Tahoma"/>
          <w:b/>
          <w:bCs/>
          <w:spacing w:val="-3"/>
          <w:sz w:val="24"/>
          <w:szCs w:val="24"/>
          <w:u w:val="single"/>
        </w:rPr>
        <w:t>YULITAR, SH</w:t>
      </w:r>
    </w:p>
    <w:p w:rsidR="0073006C" w:rsidRPr="00DC0F99" w:rsidRDefault="0073006C" w:rsidP="0073006C">
      <w:pPr>
        <w:tabs>
          <w:tab w:val="left" w:pos="-720"/>
        </w:tabs>
        <w:suppressAutoHyphens/>
        <w:ind w:left="3600"/>
        <w:jc w:val="center"/>
        <w:rPr>
          <w:rFonts w:ascii="Bookman Old Style" w:hAnsi="Bookman Old Style" w:cs="Tahoma"/>
          <w:bCs/>
          <w:spacing w:val="-3"/>
          <w:sz w:val="24"/>
          <w:szCs w:val="24"/>
        </w:rPr>
      </w:pPr>
      <w:r w:rsidRPr="00DC0F99">
        <w:rPr>
          <w:rFonts w:ascii="Bookman Old Style" w:hAnsi="Bookman Old Style" w:cs="Tahoma"/>
          <w:bCs/>
          <w:spacing w:val="-3"/>
          <w:sz w:val="24"/>
          <w:szCs w:val="24"/>
        </w:rPr>
        <w:t>Pembina Utama Muda</w:t>
      </w:r>
    </w:p>
    <w:p w:rsidR="0073006C" w:rsidRPr="00DC0F99" w:rsidRDefault="0073006C" w:rsidP="0073006C">
      <w:pPr>
        <w:tabs>
          <w:tab w:val="left" w:pos="-720"/>
        </w:tabs>
        <w:suppressAutoHyphens/>
        <w:ind w:left="3600"/>
        <w:jc w:val="center"/>
        <w:rPr>
          <w:rFonts w:ascii="Bookman Old Style" w:hAnsi="Bookman Old Style" w:cs="Tahoma"/>
          <w:bCs/>
          <w:spacing w:val="-3"/>
          <w:sz w:val="24"/>
          <w:szCs w:val="24"/>
          <w:lang w:val="sv-SE"/>
        </w:rPr>
      </w:pPr>
      <w:r w:rsidRPr="00DC0F99">
        <w:rPr>
          <w:rFonts w:ascii="Bookman Old Style" w:hAnsi="Bookman Old Style" w:cs="Tahoma"/>
          <w:bCs/>
          <w:spacing w:val="-3"/>
          <w:sz w:val="24"/>
          <w:szCs w:val="24"/>
        </w:rPr>
        <w:t>NIP. 19590710 198809 1 001</w:t>
      </w:r>
    </w:p>
    <w:p w:rsidR="0073006C" w:rsidRPr="00DC0F99" w:rsidRDefault="0073006C" w:rsidP="0073006C">
      <w:pPr>
        <w:tabs>
          <w:tab w:val="left" w:pos="-720"/>
        </w:tabs>
        <w:suppressAutoHyphens/>
        <w:ind w:left="3600"/>
        <w:jc w:val="center"/>
        <w:rPr>
          <w:rFonts w:ascii="Bookman Old Style" w:hAnsi="Bookman Old Style" w:cs="Tahoma"/>
          <w:b/>
          <w:bCs/>
          <w:spacing w:val="-3"/>
          <w:sz w:val="24"/>
          <w:szCs w:val="24"/>
          <w:lang w:val="id-ID"/>
        </w:rPr>
      </w:pPr>
    </w:p>
    <w:p w:rsidR="0073006C" w:rsidRPr="00DC0F99" w:rsidRDefault="0073006C" w:rsidP="0073006C">
      <w:pPr>
        <w:tabs>
          <w:tab w:val="left" w:pos="-720"/>
        </w:tabs>
        <w:suppressAutoHyphens/>
        <w:jc w:val="both"/>
        <w:rPr>
          <w:rFonts w:ascii="Bookman Old Style" w:hAnsi="Bookman Old Style" w:cs="Tahoma"/>
          <w:b/>
          <w:bCs/>
          <w:i/>
          <w:iCs/>
          <w:spacing w:val="-3"/>
          <w:sz w:val="24"/>
          <w:szCs w:val="24"/>
          <w:lang w:val="id-ID"/>
        </w:rPr>
      </w:pPr>
      <w:r w:rsidRPr="00DC0F99">
        <w:rPr>
          <w:rFonts w:ascii="Bookman Old Style" w:hAnsi="Bookman Old Style" w:cs="Tahoma"/>
          <w:b/>
          <w:bCs/>
          <w:i/>
          <w:iCs/>
          <w:spacing w:val="-3"/>
          <w:sz w:val="24"/>
          <w:szCs w:val="24"/>
          <w:u w:val="single"/>
          <w:lang w:val="id-ID"/>
        </w:rPr>
        <w:t>Tembusan disampaikan kepada Yth</w:t>
      </w:r>
      <w:r w:rsidRPr="00DC0F99">
        <w:rPr>
          <w:rFonts w:ascii="Bookman Old Style" w:hAnsi="Bookman Old Style" w:cs="Tahoma"/>
          <w:b/>
          <w:bCs/>
          <w:i/>
          <w:iCs/>
          <w:spacing w:val="-3"/>
          <w:sz w:val="24"/>
          <w:szCs w:val="24"/>
          <w:lang w:val="id-ID"/>
        </w:rPr>
        <w:t xml:space="preserve"> :</w:t>
      </w:r>
    </w:p>
    <w:p w:rsidR="0073006C" w:rsidRPr="00DC0F99" w:rsidRDefault="0073006C" w:rsidP="000905CE">
      <w:pPr>
        <w:numPr>
          <w:ilvl w:val="0"/>
          <w:numId w:val="7"/>
        </w:numPr>
        <w:tabs>
          <w:tab w:val="left" w:pos="-720"/>
          <w:tab w:val="left" w:pos="360"/>
        </w:tabs>
        <w:suppressAutoHyphens/>
        <w:ind w:hanging="720"/>
        <w:jc w:val="both"/>
        <w:rPr>
          <w:rFonts w:ascii="Bookman Old Style" w:hAnsi="Bookman Old Style" w:cs="Tahoma"/>
          <w:i/>
          <w:iCs/>
          <w:spacing w:val="-3"/>
          <w:sz w:val="24"/>
          <w:szCs w:val="24"/>
          <w:lang w:val="id-ID"/>
        </w:rPr>
      </w:pPr>
      <w:r w:rsidRPr="00DC0F99">
        <w:rPr>
          <w:rFonts w:ascii="Bookman Old Style" w:hAnsi="Bookman Old Style" w:cs="Tahoma"/>
          <w:i/>
          <w:iCs/>
          <w:spacing w:val="-3"/>
          <w:sz w:val="24"/>
          <w:szCs w:val="24"/>
        </w:rPr>
        <w:t xml:space="preserve">Bapak </w:t>
      </w:r>
      <w:r w:rsidRPr="00DC0F99">
        <w:rPr>
          <w:rFonts w:ascii="Bookman Old Style" w:hAnsi="Bookman Old Style" w:cs="Tahoma"/>
          <w:i/>
          <w:iCs/>
          <w:spacing w:val="-3"/>
          <w:sz w:val="24"/>
          <w:szCs w:val="24"/>
          <w:lang w:val="id-ID"/>
        </w:rPr>
        <w:t xml:space="preserve"> Gubernur Sumatera Barat (sebagai laporan);</w:t>
      </w:r>
    </w:p>
    <w:p w:rsidR="0073006C" w:rsidRPr="00DC0F99" w:rsidRDefault="0073006C" w:rsidP="000905CE">
      <w:pPr>
        <w:numPr>
          <w:ilvl w:val="0"/>
          <w:numId w:val="7"/>
        </w:numPr>
        <w:tabs>
          <w:tab w:val="left" w:pos="-720"/>
          <w:tab w:val="left" w:pos="0"/>
          <w:tab w:val="left" w:pos="360"/>
        </w:tabs>
        <w:suppressAutoHyphens/>
        <w:ind w:left="0" w:firstLine="0"/>
        <w:jc w:val="both"/>
        <w:rPr>
          <w:rFonts w:ascii="Bookman Old Style" w:hAnsi="Bookman Old Style" w:cs="Tahoma"/>
          <w:i/>
          <w:iCs/>
          <w:spacing w:val="-3"/>
          <w:sz w:val="24"/>
          <w:szCs w:val="24"/>
          <w:lang w:val="id-ID"/>
        </w:rPr>
      </w:pPr>
      <w:r w:rsidRPr="00DC0F99">
        <w:rPr>
          <w:rFonts w:ascii="Bookman Old Style" w:hAnsi="Bookman Old Style" w:cs="Tahoma"/>
          <w:i/>
          <w:iCs/>
          <w:spacing w:val="-3"/>
          <w:sz w:val="24"/>
          <w:szCs w:val="24"/>
          <w:lang w:val="id-ID"/>
        </w:rPr>
        <w:t>Sdr. Inspektur Provinsi Sumatera Barat;</w:t>
      </w:r>
    </w:p>
    <w:p w:rsidR="0073006C" w:rsidRPr="00DC0F99" w:rsidRDefault="0073006C" w:rsidP="000905CE">
      <w:pPr>
        <w:numPr>
          <w:ilvl w:val="0"/>
          <w:numId w:val="7"/>
        </w:numPr>
        <w:tabs>
          <w:tab w:val="left" w:pos="-720"/>
          <w:tab w:val="left" w:pos="0"/>
          <w:tab w:val="left" w:pos="360"/>
        </w:tabs>
        <w:suppressAutoHyphens/>
        <w:ind w:left="0" w:firstLine="0"/>
        <w:jc w:val="both"/>
        <w:rPr>
          <w:rFonts w:ascii="Bookman Old Style" w:hAnsi="Bookman Old Style" w:cs="Tahoma"/>
          <w:i/>
          <w:iCs/>
          <w:spacing w:val="-3"/>
          <w:sz w:val="24"/>
          <w:szCs w:val="24"/>
          <w:lang w:val="id-ID"/>
        </w:rPr>
      </w:pPr>
      <w:r w:rsidRPr="00DC0F99">
        <w:rPr>
          <w:rFonts w:ascii="Bookman Old Style" w:hAnsi="Bookman Old Style" w:cs="Tahoma"/>
          <w:i/>
          <w:iCs/>
          <w:spacing w:val="-3"/>
          <w:sz w:val="24"/>
          <w:szCs w:val="24"/>
          <w:lang w:val="id-ID"/>
        </w:rPr>
        <w:t>Arsip.</w:t>
      </w:r>
    </w:p>
    <w:p w:rsidR="0073006C" w:rsidRPr="00DC0F99" w:rsidRDefault="0073006C" w:rsidP="0073006C">
      <w:pPr>
        <w:tabs>
          <w:tab w:val="left" w:pos="-720"/>
        </w:tabs>
        <w:suppressAutoHyphens/>
        <w:jc w:val="both"/>
        <w:rPr>
          <w:rFonts w:ascii="Bookman Old Style" w:hAnsi="Bookman Old Style" w:cs="Tahoma"/>
          <w:spacing w:val="-3"/>
          <w:sz w:val="24"/>
          <w:szCs w:val="24"/>
          <w:lang w:val="id-ID"/>
        </w:rPr>
      </w:pPr>
    </w:p>
    <w:p w:rsidR="0073006C" w:rsidRPr="00DC0F99" w:rsidRDefault="0073006C">
      <w:pPr>
        <w:tabs>
          <w:tab w:val="left" w:pos="-720"/>
        </w:tabs>
        <w:suppressAutoHyphens/>
        <w:jc w:val="both"/>
        <w:rPr>
          <w:rFonts w:ascii="Bookman Old Style" w:hAnsi="Bookman Old Style" w:cs="Tahoma"/>
          <w:spacing w:val="-3"/>
          <w:sz w:val="24"/>
          <w:szCs w:val="24"/>
          <w:lang w:val="id-ID"/>
        </w:rPr>
      </w:pPr>
    </w:p>
    <w:sectPr w:rsidR="0073006C" w:rsidRPr="00DC0F99" w:rsidSect="0084796F">
      <w:pgSz w:w="12242" w:h="18722" w:code="164"/>
      <w:pgMar w:top="360" w:right="1304" w:bottom="164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17013"/>
    <w:multiLevelType w:val="hybridMultilevel"/>
    <w:tmpl w:val="2D1036A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54A4118"/>
    <w:multiLevelType w:val="multilevel"/>
    <w:tmpl w:val="27A42D7C"/>
    <w:lvl w:ilvl="0">
      <w:start w:val="2"/>
      <w:numFmt w:val="decimal"/>
      <w:lvlText w:val="%1."/>
      <w:lvlJc w:val="left"/>
      <w:pPr>
        <w:tabs>
          <w:tab w:val="num" w:pos="2262"/>
        </w:tabs>
        <w:ind w:left="2205" w:hanging="510"/>
      </w:pPr>
      <w:rPr>
        <w:rFonts w:ascii="Bookman Old Style" w:eastAsia="Times New Roman" w:hAnsi="Bookman Old Style"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36076DC1"/>
    <w:multiLevelType w:val="multilevel"/>
    <w:tmpl w:val="2B5A8820"/>
    <w:lvl w:ilvl="0">
      <w:start w:val="2"/>
      <w:numFmt w:val="decimal"/>
      <w:lvlText w:val="%1."/>
      <w:lvlJc w:val="left"/>
      <w:pPr>
        <w:tabs>
          <w:tab w:val="num" w:pos="2262"/>
        </w:tabs>
        <w:ind w:left="2205" w:hanging="510"/>
      </w:pPr>
      <w:rPr>
        <w:rFonts w:ascii="Bookman Old Style" w:eastAsia="Times New Roman" w:hAnsi="Bookman Old Style"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42445C3A"/>
    <w:multiLevelType w:val="hybridMultilevel"/>
    <w:tmpl w:val="B4968B72"/>
    <w:lvl w:ilvl="0" w:tplc="D4242316">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D405319"/>
    <w:multiLevelType w:val="multilevel"/>
    <w:tmpl w:val="8CE80AEA"/>
    <w:lvl w:ilvl="0">
      <w:start w:val="1"/>
      <w:numFmt w:val="decimal"/>
      <w:lvlText w:val="%1."/>
      <w:lvlJc w:val="left"/>
      <w:pPr>
        <w:ind w:left="1134" w:hanging="567"/>
      </w:pPr>
      <w:rPr>
        <w:rFonts w:hint="default"/>
      </w:rPr>
    </w:lvl>
    <w:lvl w:ilvl="1">
      <w:start w:val="1"/>
      <w:numFmt w:val="lowerLetter"/>
      <w:lvlText w:val="%2."/>
      <w:lvlJc w:val="left"/>
      <w:pPr>
        <w:ind w:left="1644" w:hanging="510"/>
      </w:pPr>
      <w:rPr>
        <w:rFonts w:hint="default"/>
      </w:rPr>
    </w:lvl>
    <w:lvl w:ilvl="2">
      <w:start w:val="1"/>
      <w:numFmt w:val="bullet"/>
      <w:lvlText w:val=""/>
      <w:lvlJc w:val="left"/>
      <w:pPr>
        <w:ind w:left="2211" w:hanging="567"/>
      </w:pPr>
      <w:rPr>
        <w:rFonts w:ascii="Symbol" w:hAnsi="Symbol" w:hint="default"/>
      </w:rPr>
    </w:lvl>
    <w:lvl w:ilvl="3">
      <w:start w:val="1"/>
      <w:numFmt w:val="decimal"/>
      <w:lvlText w:val="%4."/>
      <w:lvlJc w:val="left"/>
      <w:pPr>
        <w:ind w:left="2722" w:hanging="51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4D922025"/>
    <w:multiLevelType w:val="multilevel"/>
    <w:tmpl w:val="12F0F3D4"/>
    <w:lvl w:ilvl="0">
      <w:start w:val="2"/>
      <w:numFmt w:val="lowerLetter"/>
      <w:lvlText w:val="%1."/>
      <w:lvlJc w:val="left"/>
      <w:pPr>
        <w:tabs>
          <w:tab w:val="num" w:pos="2055"/>
        </w:tabs>
        <w:ind w:left="2055" w:hanging="360"/>
      </w:pPr>
      <w:rPr>
        <w:rFonts w:hint="default"/>
      </w:rPr>
    </w:lvl>
    <w:lvl w:ilvl="1">
      <w:start w:val="2"/>
      <w:numFmt w:val="decimal"/>
      <w:lvlText w:val="%2."/>
      <w:lvlJc w:val="left"/>
      <w:pPr>
        <w:tabs>
          <w:tab w:val="num" w:pos="2955"/>
        </w:tabs>
        <w:ind w:left="2955" w:hanging="540"/>
      </w:pPr>
      <w:rPr>
        <w:rFonts w:cs="Times New Roman" w:hint="default"/>
      </w:rPr>
    </w:lvl>
    <w:lvl w:ilvl="2">
      <w:start w:val="1"/>
      <w:numFmt w:val="lowerRoman"/>
      <w:lvlText w:val="%3."/>
      <w:lvlJc w:val="right"/>
      <w:pPr>
        <w:tabs>
          <w:tab w:val="num" w:pos="3495"/>
        </w:tabs>
        <w:ind w:left="3495" w:hanging="180"/>
      </w:pPr>
      <w:rPr>
        <w:rFonts w:cs="Times New Roman" w:hint="default"/>
      </w:rPr>
    </w:lvl>
    <w:lvl w:ilvl="3">
      <w:start w:val="1"/>
      <w:numFmt w:val="decimal"/>
      <w:lvlText w:val="%4."/>
      <w:lvlJc w:val="left"/>
      <w:pPr>
        <w:tabs>
          <w:tab w:val="num" w:pos="4215"/>
        </w:tabs>
        <w:ind w:left="4215" w:hanging="360"/>
      </w:pPr>
      <w:rPr>
        <w:rFonts w:cs="Times New Roman" w:hint="default"/>
      </w:rPr>
    </w:lvl>
    <w:lvl w:ilvl="4">
      <w:start w:val="1"/>
      <w:numFmt w:val="lowerLetter"/>
      <w:lvlText w:val="%5."/>
      <w:lvlJc w:val="left"/>
      <w:pPr>
        <w:tabs>
          <w:tab w:val="num" w:pos="4935"/>
        </w:tabs>
        <w:ind w:left="4935" w:hanging="360"/>
      </w:pPr>
      <w:rPr>
        <w:rFonts w:cs="Times New Roman" w:hint="default"/>
      </w:rPr>
    </w:lvl>
    <w:lvl w:ilvl="5">
      <w:start w:val="1"/>
      <w:numFmt w:val="lowerRoman"/>
      <w:lvlText w:val="%6."/>
      <w:lvlJc w:val="right"/>
      <w:pPr>
        <w:tabs>
          <w:tab w:val="num" w:pos="5655"/>
        </w:tabs>
        <w:ind w:left="5655" w:hanging="180"/>
      </w:pPr>
      <w:rPr>
        <w:rFonts w:cs="Times New Roman" w:hint="default"/>
      </w:rPr>
    </w:lvl>
    <w:lvl w:ilvl="6">
      <w:start w:val="1"/>
      <w:numFmt w:val="decimal"/>
      <w:lvlText w:val="%7."/>
      <w:lvlJc w:val="left"/>
      <w:pPr>
        <w:tabs>
          <w:tab w:val="num" w:pos="6375"/>
        </w:tabs>
        <w:ind w:left="6375" w:hanging="360"/>
      </w:pPr>
      <w:rPr>
        <w:rFonts w:cs="Times New Roman" w:hint="default"/>
      </w:rPr>
    </w:lvl>
    <w:lvl w:ilvl="7">
      <w:start w:val="1"/>
      <w:numFmt w:val="lowerLetter"/>
      <w:lvlText w:val="%8."/>
      <w:lvlJc w:val="left"/>
      <w:pPr>
        <w:tabs>
          <w:tab w:val="num" w:pos="7095"/>
        </w:tabs>
        <w:ind w:left="7095" w:hanging="360"/>
      </w:pPr>
      <w:rPr>
        <w:rFonts w:cs="Times New Roman" w:hint="default"/>
      </w:rPr>
    </w:lvl>
    <w:lvl w:ilvl="8">
      <w:start w:val="1"/>
      <w:numFmt w:val="lowerRoman"/>
      <w:lvlText w:val="%9."/>
      <w:lvlJc w:val="right"/>
      <w:pPr>
        <w:tabs>
          <w:tab w:val="num" w:pos="7815"/>
        </w:tabs>
        <w:ind w:left="7815" w:hanging="180"/>
      </w:pPr>
      <w:rPr>
        <w:rFonts w:cs="Times New Roman" w:hint="default"/>
      </w:rPr>
    </w:lvl>
  </w:abstractNum>
  <w:abstractNum w:abstractNumId="6">
    <w:nsid w:val="5CA27A81"/>
    <w:multiLevelType w:val="multilevel"/>
    <w:tmpl w:val="873EE692"/>
    <w:lvl w:ilvl="0">
      <w:start w:val="1"/>
      <w:numFmt w:val="decimal"/>
      <w:lvlText w:val="%1."/>
      <w:lvlJc w:val="left"/>
      <w:pPr>
        <w:tabs>
          <w:tab w:val="num" w:pos="2055"/>
        </w:tabs>
        <w:ind w:left="2055" w:hanging="360"/>
      </w:pPr>
      <w:rPr>
        <w:rFonts w:ascii="Bookman Old Style" w:eastAsia="Times New Roman" w:hAnsi="Bookman Old Style" w:cs="Tahom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640140"/>
    <w:multiLevelType w:val="multilevel"/>
    <w:tmpl w:val="37BA3766"/>
    <w:lvl w:ilvl="0">
      <w:start w:val="2"/>
      <w:numFmt w:val="decimal"/>
      <w:lvlText w:val="%1."/>
      <w:lvlJc w:val="left"/>
      <w:pPr>
        <w:tabs>
          <w:tab w:val="num" w:pos="2262"/>
        </w:tabs>
        <w:ind w:left="2205" w:hanging="510"/>
      </w:pPr>
      <w:rPr>
        <w:rFonts w:ascii="Bookman Old Style" w:eastAsia="Times New Roman" w:hAnsi="Bookman Old Style"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nsid w:val="5F532EBB"/>
    <w:multiLevelType w:val="hybridMultilevel"/>
    <w:tmpl w:val="D4429BC4"/>
    <w:lvl w:ilvl="0" w:tplc="ED568E9E">
      <w:start w:val="1"/>
      <w:numFmt w:val="decimal"/>
      <w:lvlText w:val="%1."/>
      <w:lvlJc w:val="right"/>
      <w:pPr>
        <w:ind w:left="360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95D6A10"/>
    <w:multiLevelType w:val="multilevel"/>
    <w:tmpl w:val="695D6A1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6EF033C6"/>
    <w:multiLevelType w:val="multilevel"/>
    <w:tmpl w:val="4EB4E290"/>
    <w:lvl w:ilvl="0">
      <w:start w:val="1"/>
      <w:numFmt w:val="decimal"/>
      <w:lvlText w:val="%1."/>
      <w:lvlJc w:val="left"/>
      <w:pPr>
        <w:tabs>
          <w:tab w:val="num" w:pos="720"/>
        </w:tabs>
        <w:ind w:left="720" w:hanging="360"/>
      </w:pPr>
      <w:rPr>
        <w:rFonts w:cs="Times New Roman" w:hint="default"/>
        <w:sz w:val="22"/>
        <w:szCs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nsid w:val="70490046"/>
    <w:multiLevelType w:val="multilevel"/>
    <w:tmpl w:val="70490046"/>
    <w:lvl w:ilvl="0">
      <w:start w:val="2"/>
      <w:numFmt w:val="lowerLetter"/>
      <w:lvlText w:val="%1."/>
      <w:lvlJc w:val="left"/>
      <w:pPr>
        <w:tabs>
          <w:tab w:val="num" w:pos="2055"/>
        </w:tabs>
        <w:ind w:left="2055" w:hanging="360"/>
      </w:pPr>
      <w:rPr>
        <w:rFonts w:hint="default"/>
      </w:rPr>
    </w:lvl>
    <w:lvl w:ilvl="1">
      <w:start w:val="2"/>
      <w:numFmt w:val="decimal"/>
      <w:lvlText w:val="%2."/>
      <w:lvlJc w:val="left"/>
      <w:pPr>
        <w:tabs>
          <w:tab w:val="num" w:pos="2955"/>
        </w:tabs>
        <w:ind w:left="2955" w:hanging="540"/>
      </w:pPr>
      <w:rPr>
        <w:rFonts w:cs="Times New Roman" w:hint="default"/>
      </w:rPr>
    </w:lvl>
    <w:lvl w:ilvl="2">
      <w:start w:val="1"/>
      <w:numFmt w:val="lowerRoman"/>
      <w:lvlText w:val="%3."/>
      <w:lvlJc w:val="right"/>
      <w:pPr>
        <w:tabs>
          <w:tab w:val="num" w:pos="3495"/>
        </w:tabs>
        <w:ind w:left="3495" w:hanging="180"/>
      </w:pPr>
      <w:rPr>
        <w:rFonts w:cs="Times New Roman"/>
      </w:rPr>
    </w:lvl>
    <w:lvl w:ilvl="3">
      <w:start w:val="1"/>
      <w:numFmt w:val="decimal"/>
      <w:lvlText w:val="%4."/>
      <w:lvlJc w:val="left"/>
      <w:pPr>
        <w:tabs>
          <w:tab w:val="num" w:pos="4215"/>
        </w:tabs>
        <w:ind w:left="4215" w:hanging="360"/>
      </w:pPr>
      <w:rPr>
        <w:rFonts w:cs="Times New Roman"/>
      </w:rPr>
    </w:lvl>
    <w:lvl w:ilvl="4">
      <w:start w:val="1"/>
      <w:numFmt w:val="lowerLetter"/>
      <w:lvlText w:val="%5."/>
      <w:lvlJc w:val="left"/>
      <w:pPr>
        <w:tabs>
          <w:tab w:val="num" w:pos="4935"/>
        </w:tabs>
        <w:ind w:left="4935" w:hanging="360"/>
      </w:pPr>
      <w:rPr>
        <w:rFonts w:cs="Times New Roman"/>
      </w:rPr>
    </w:lvl>
    <w:lvl w:ilvl="5">
      <w:start w:val="1"/>
      <w:numFmt w:val="lowerRoman"/>
      <w:lvlText w:val="%6."/>
      <w:lvlJc w:val="right"/>
      <w:pPr>
        <w:tabs>
          <w:tab w:val="num" w:pos="5655"/>
        </w:tabs>
        <w:ind w:left="5655" w:hanging="180"/>
      </w:pPr>
      <w:rPr>
        <w:rFonts w:cs="Times New Roman"/>
      </w:rPr>
    </w:lvl>
    <w:lvl w:ilvl="6">
      <w:start w:val="1"/>
      <w:numFmt w:val="decimal"/>
      <w:lvlText w:val="%7."/>
      <w:lvlJc w:val="left"/>
      <w:pPr>
        <w:tabs>
          <w:tab w:val="num" w:pos="6375"/>
        </w:tabs>
        <w:ind w:left="6375" w:hanging="360"/>
      </w:pPr>
      <w:rPr>
        <w:rFonts w:cs="Times New Roman"/>
      </w:rPr>
    </w:lvl>
    <w:lvl w:ilvl="7">
      <w:start w:val="1"/>
      <w:numFmt w:val="lowerLetter"/>
      <w:lvlText w:val="%8."/>
      <w:lvlJc w:val="left"/>
      <w:pPr>
        <w:tabs>
          <w:tab w:val="num" w:pos="7095"/>
        </w:tabs>
        <w:ind w:left="7095" w:hanging="360"/>
      </w:pPr>
      <w:rPr>
        <w:rFonts w:cs="Times New Roman"/>
      </w:rPr>
    </w:lvl>
    <w:lvl w:ilvl="8">
      <w:start w:val="1"/>
      <w:numFmt w:val="lowerRoman"/>
      <w:lvlText w:val="%9."/>
      <w:lvlJc w:val="right"/>
      <w:pPr>
        <w:tabs>
          <w:tab w:val="num" w:pos="7815"/>
        </w:tabs>
        <w:ind w:left="7815" w:hanging="180"/>
      </w:pPr>
      <w:rPr>
        <w:rFonts w:cs="Times New Roman"/>
      </w:rPr>
    </w:lvl>
  </w:abstractNum>
  <w:abstractNum w:abstractNumId="12">
    <w:nsid w:val="7CEE1278"/>
    <w:multiLevelType w:val="multilevel"/>
    <w:tmpl w:val="A088EA9C"/>
    <w:lvl w:ilvl="0">
      <w:start w:val="1"/>
      <w:numFmt w:val="decimal"/>
      <w:lvlText w:val="%1."/>
      <w:lvlJc w:val="left"/>
      <w:pPr>
        <w:tabs>
          <w:tab w:val="num" w:pos="2055"/>
        </w:tabs>
        <w:ind w:left="2055" w:hanging="360"/>
      </w:pPr>
      <w:rPr>
        <w:rFonts w:ascii="Bookman Old Style" w:eastAsia="Times New Roman" w:hAnsi="Bookman Old Style" w:cs="Tahoma"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1"/>
  </w:num>
  <w:num w:numId="2">
    <w:abstractNumId w:val="7"/>
  </w:num>
  <w:num w:numId="3">
    <w:abstractNumId w:val="6"/>
  </w:num>
  <w:num w:numId="4">
    <w:abstractNumId w:val="9"/>
  </w:num>
  <w:num w:numId="5">
    <w:abstractNumId w:val="4"/>
  </w:num>
  <w:num w:numId="6">
    <w:abstractNumId w:val="0"/>
  </w:num>
  <w:num w:numId="7">
    <w:abstractNumId w:val="10"/>
  </w:num>
  <w:num w:numId="8">
    <w:abstractNumId w:val="5"/>
  </w:num>
  <w:num w:numId="9">
    <w:abstractNumId w:val="1"/>
  </w:num>
  <w:num w:numId="10">
    <w:abstractNumId w:val="12"/>
  </w:num>
  <w:num w:numId="11">
    <w:abstractNumId w:val="3"/>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317"/>
    <w:rsid w:val="000000E6"/>
    <w:rsid w:val="00001289"/>
    <w:rsid w:val="00002317"/>
    <w:rsid w:val="00004D35"/>
    <w:rsid w:val="000066C7"/>
    <w:rsid w:val="000116E4"/>
    <w:rsid w:val="00011D2C"/>
    <w:rsid w:val="000219D2"/>
    <w:rsid w:val="00022080"/>
    <w:rsid w:val="00033CCD"/>
    <w:rsid w:val="00035F7D"/>
    <w:rsid w:val="00036DEB"/>
    <w:rsid w:val="000379CD"/>
    <w:rsid w:val="0004195E"/>
    <w:rsid w:val="000444AA"/>
    <w:rsid w:val="0004772C"/>
    <w:rsid w:val="000504DD"/>
    <w:rsid w:val="00051CD8"/>
    <w:rsid w:val="00053F54"/>
    <w:rsid w:val="00055554"/>
    <w:rsid w:val="00057176"/>
    <w:rsid w:val="00061E47"/>
    <w:rsid w:val="000669A5"/>
    <w:rsid w:val="0007287F"/>
    <w:rsid w:val="00072B1B"/>
    <w:rsid w:val="000759ED"/>
    <w:rsid w:val="00076005"/>
    <w:rsid w:val="0008083F"/>
    <w:rsid w:val="00087450"/>
    <w:rsid w:val="000905CE"/>
    <w:rsid w:val="000A3103"/>
    <w:rsid w:val="000A70CC"/>
    <w:rsid w:val="000B5047"/>
    <w:rsid w:val="000C0064"/>
    <w:rsid w:val="000C079E"/>
    <w:rsid w:val="000C19CB"/>
    <w:rsid w:val="000C3FCC"/>
    <w:rsid w:val="000C64DC"/>
    <w:rsid w:val="000C6981"/>
    <w:rsid w:val="000D406F"/>
    <w:rsid w:val="000D480C"/>
    <w:rsid w:val="000E391A"/>
    <w:rsid w:val="000F4A2A"/>
    <w:rsid w:val="000F5516"/>
    <w:rsid w:val="000F5CC5"/>
    <w:rsid w:val="00104C0F"/>
    <w:rsid w:val="00110B3A"/>
    <w:rsid w:val="00112C0A"/>
    <w:rsid w:val="00127C9C"/>
    <w:rsid w:val="00142D1B"/>
    <w:rsid w:val="00143513"/>
    <w:rsid w:val="00144D27"/>
    <w:rsid w:val="00152796"/>
    <w:rsid w:val="0015355A"/>
    <w:rsid w:val="0015381A"/>
    <w:rsid w:val="00154CAD"/>
    <w:rsid w:val="00156315"/>
    <w:rsid w:val="00165C34"/>
    <w:rsid w:val="00166035"/>
    <w:rsid w:val="001665C3"/>
    <w:rsid w:val="001671AC"/>
    <w:rsid w:val="00173067"/>
    <w:rsid w:val="001808F7"/>
    <w:rsid w:val="0018113E"/>
    <w:rsid w:val="00182513"/>
    <w:rsid w:val="00184E7F"/>
    <w:rsid w:val="00186888"/>
    <w:rsid w:val="001870BC"/>
    <w:rsid w:val="001962AD"/>
    <w:rsid w:val="00197592"/>
    <w:rsid w:val="001A70E1"/>
    <w:rsid w:val="001A7751"/>
    <w:rsid w:val="001B2AFE"/>
    <w:rsid w:val="001B5F10"/>
    <w:rsid w:val="001B68FC"/>
    <w:rsid w:val="001C4B37"/>
    <w:rsid w:val="001D1AE7"/>
    <w:rsid w:val="001D6BCB"/>
    <w:rsid w:val="001D714C"/>
    <w:rsid w:val="001D7DEC"/>
    <w:rsid w:val="001E70F4"/>
    <w:rsid w:val="001E7696"/>
    <w:rsid w:val="001E779B"/>
    <w:rsid w:val="001F21CB"/>
    <w:rsid w:val="001F2717"/>
    <w:rsid w:val="00205710"/>
    <w:rsid w:val="00211992"/>
    <w:rsid w:val="00216A8B"/>
    <w:rsid w:val="0022575B"/>
    <w:rsid w:val="00227F6F"/>
    <w:rsid w:val="002325BF"/>
    <w:rsid w:val="00240D3E"/>
    <w:rsid w:val="002447E4"/>
    <w:rsid w:val="00260DA7"/>
    <w:rsid w:val="002613FA"/>
    <w:rsid w:val="00261960"/>
    <w:rsid w:val="00262255"/>
    <w:rsid w:val="00265EF8"/>
    <w:rsid w:val="0026664F"/>
    <w:rsid w:val="002700FD"/>
    <w:rsid w:val="00272835"/>
    <w:rsid w:val="00272F71"/>
    <w:rsid w:val="0027457E"/>
    <w:rsid w:val="00283F47"/>
    <w:rsid w:val="0028421A"/>
    <w:rsid w:val="002849E3"/>
    <w:rsid w:val="00292AC1"/>
    <w:rsid w:val="00293D5D"/>
    <w:rsid w:val="0029521E"/>
    <w:rsid w:val="002A1A22"/>
    <w:rsid w:val="002A312D"/>
    <w:rsid w:val="002A5607"/>
    <w:rsid w:val="002A73F7"/>
    <w:rsid w:val="002B4544"/>
    <w:rsid w:val="002B47EF"/>
    <w:rsid w:val="002B5520"/>
    <w:rsid w:val="002B7E1E"/>
    <w:rsid w:val="002C1DEB"/>
    <w:rsid w:val="002D0DC1"/>
    <w:rsid w:val="002D123B"/>
    <w:rsid w:val="002D3757"/>
    <w:rsid w:val="002D474E"/>
    <w:rsid w:val="002F2A85"/>
    <w:rsid w:val="002F6317"/>
    <w:rsid w:val="00301266"/>
    <w:rsid w:val="00302612"/>
    <w:rsid w:val="00302A0E"/>
    <w:rsid w:val="00306DE8"/>
    <w:rsid w:val="003145AC"/>
    <w:rsid w:val="003160E8"/>
    <w:rsid w:val="00317023"/>
    <w:rsid w:val="003251F4"/>
    <w:rsid w:val="00333303"/>
    <w:rsid w:val="00335406"/>
    <w:rsid w:val="0033649D"/>
    <w:rsid w:val="00336532"/>
    <w:rsid w:val="0034142A"/>
    <w:rsid w:val="0034208A"/>
    <w:rsid w:val="00353BD2"/>
    <w:rsid w:val="003571D9"/>
    <w:rsid w:val="00364B84"/>
    <w:rsid w:val="00366A47"/>
    <w:rsid w:val="003704A6"/>
    <w:rsid w:val="003710F9"/>
    <w:rsid w:val="003723DA"/>
    <w:rsid w:val="00385F2F"/>
    <w:rsid w:val="00387080"/>
    <w:rsid w:val="003872A3"/>
    <w:rsid w:val="00392C5E"/>
    <w:rsid w:val="003965CB"/>
    <w:rsid w:val="00397669"/>
    <w:rsid w:val="003A0FE6"/>
    <w:rsid w:val="003A1306"/>
    <w:rsid w:val="003A7370"/>
    <w:rsid w:val="003B0D02"/>
    <w:rsid w:val="003B7D50"/>
    <w:rsid w:val="003C508A"/>
    <w:rsid w:val="003D0C23"/>
    <w:rsid w:val="003D1719"/>
    <w:rsid w:val="003E011A"/>
    <w:rsid w:val="003E10D2"/>
    <w:rsid w:val="003E2599"/>
    <w:rsid w:val="003F20AF"/>
    <w:rsid w:val="003F3D84"/>
    <w:rsid w:val="00402199"/>
    <w:rsid w:val="0040690E"/>
    <w:rsid w:val="004108C9"/>
    <w:rsid w:val="004119AD"/>
    <w:rsid w:val="00412642"/>
    <w:rsid w:val="00420197"/>
    <w:rsid w:val="004237B3"/>
    <w:rsid w:val="00425158"/>
    <w:rsid w:val="00425883"/>
    <w:rsid w:val="0042605D"/>
    <w:rsid w:val="00437967"/>
    <w:rsid w:val="00445D80"/>
    <w:rsid w:val="00447466"/>
    <w:rsid w:val="00447860"/>
    <w:rsid w:val="00454D86"/>
    <w:rsid w:val="00457630"/>
    <w:rsid w:val="00465F16"/>
    <w:rsid w:val="00474ACD"/>
    <w:rsid w:val="0048400C"/>
    <w:rsid w:val="00486403"/>
    <w:rsid w:val="004934B3"/>
    <w:rsid w:val="004936BD"/>
    <w:rsid w:val="004A07F4"/>
    <w:rsid w:val="004A1298"/>
    <w:rsid w:val="004A18C1"/>
    <w:rsid w:val="004A2D17"/>
    <w:rsid w:val="004A77C8"/>
    <w:rsid w:val="004B078E"/>
    <w:rsid w:val="004B0F3F"/>
    <w:rsid w:val="004C357E"/>
    <w:rsid w:val="004C46F5"/>
    <w:rsid w:val="004C5B98"/>
    <w:rsid w:val="004D5006"/>
    <w:rsid w:val="004D7B69"/>
    <w:rsid w:val="004D7FE8"/>
    <w:rsid w:val="004E1F15"/>
    <w:rsid w:val="004E6308"/>
    <w:rsid w:val="004E6E49"/>
    <w:rsid w:val="004F406C"/>
    <w:rsid w:val="004F4DA6"/>
    <w:rsid w:val="004F75EA"/>
    <w:rsid w:val="00504A89"/>
    <w:rsid w:val="0051061B"/>
    <w:rsid w:val="0051063E"/>
    <w:rsid w:val="0051167D"/>
    <w:rsid w:val="00512EDE"/>
    <w:rsid w:val="00513339"/>
    <w:rsid w:val="00515ACF"/>
    <w:rsid w:val="005160C1"/>
    <w:rsid w:val="0052581C"/>
    <w:rsid w:val="00535C61"/>
    <w:rsid w:val="00542D7F"/>
    <w:rsid w:val="0054639B"/>
    <w:rsid w:val="00547269"/>
    <w:rsid w:val="005477DB"/>
    <w:rsid w:val="005500B9"/>
    <w:rsid w:val="00567AE9"/>
    <w:rsid w:val="00570FF8"/>
    <w:rsid w:val="00571A1B"/>
    <w:rsid w:val="00574B62"/>
    <w:rsid w:val="005802BC"/>
    <w:rsid w:val="00581BD8"/>
    <w:rsid w:val="00583834"/>
    <w:rsid w:val="005875B1"/>
    <w:rsid w:val="00592B3F"/>
    <w:rsid w:val="00592E4F"/>
    <w:rsid w:val="005946D3"/>
    <w:rsid w:val="005A059C"/>
    <w:rsid w:val="005B39C9"/>
    <w:rsid w:val="005C0350"/>
    <w:rsid w:val="005C1A79"/>
    <w:rsid w:val="005C6075"/>
    <w:rsid w:val="005D04DD"/>
    <w:rsid w:val="005D379F"/>
    <w:rsid w:val="005E33C6"/>
    <w:rsid w:val="005E5D3C"/>
    <w:rsid w:val="005E749A"/>
    <w:rsid w:val="00601BA8"/>
    <w:rsid w:val="0060697F"/>
    <w:rsid w:val="00611405"/>
    <w:rsid w:val="00611EF8"/>
    <w:rsid w:val="00612139"/>
    <w:rsid w:val="00614C9A"/>
    <w:rsid w:val="00631ED6"/>
    <w:rsid w:val="00632E4D"/>
    <w:rsid w:val="0063498B"/>
    <w:rsid w:val="00634F2B"/>
    <w:rsid w:val="006416F2"/>
    <w:rsid w:val="00646D57"/>
    <w:rsid w:val="00647D1E"/>
    <w:rsid w:val="00653A1D"/>
    <w:rsid w:val="0065681C"/>
    <w:rsid w:val="00657EF6"/>
    <w:rsid w:val="006604DE"/>
    <w:rsid w:val="006611F2"/>
    <w:rsid w:val="00663883"/>
    <w:rsid w:val="006663FF"/>
    <w:rsid w:val="00667AA7"/>
    <w:rsid w:val="00676B54"/>
    <w:rsid w:val="00681165"/>
    <w:rsid w:val="00682C5D"/>
    <w:rsid w:val="00685D08"/>
    <w:rsid w:val="00686643"/>
    <w:rsid w:val="00687AFA"/>
    <w:rsid w:val="006903E4"/>
    <w:rsid w:val="006913A0"/>
    <w:rsid w:val="00692F3D"/>
    <w:rsid w:val="006A268D"/>
    <w:rsid w:val="006A3092"/>
    <w:rsid w:val="006A5132"/>
    <w:rsid w:val="006A521B"/>
    <w:rsid w:val="006A5AC5"/>
    <w:rsid w:val="006A74B1"/>
    <w:rsid w:val="006B1520"/>
    <w:rsid w:val="006B16C8"/>
    <w:rsid w:val="006C3808"/>
    <w:rsid w:val="006C50DB"/>
    <w:rsid w:val="006C5C12"/>
    <w:rsid w:val="006C5EC8"/>
    <w:rsid w:val="006D3B8D"/>
    <w:rsid w:val="006D4F34"/>
    <w:rsid w:val="006E04FC"/>
    <w:rsid w:val="006E2F85"/>
    <w:rsid w:val="006E6DD9"/>
    <w:rsid w:val="007069B3"/>
    <w:rsid w:val="00706B11"/>
    <w:rsid w:val="00706FD3"/>
    <w:rsid w:val="00710A9B"/>
    <w:rsid w:val="00710B43"/>
    <w:rsid w:val="00714A71"/>
    <w:rsid w:val="0071523A"/>
    <w:rsid w:val="00717CBC"/>
    <w:rsid w:val="0073006C"/>
    <w:rsid w:val="00730CEE"/>
    <w:rsid w:val="007354AE"/>
    <w:rsid w:val="00740BE8"/>
    <w:rsid w:val="00741FE1"/>
    <w:rsid w:val="00746643"/>
    <w:rsid w:val="00746BCD"/>
    <w:rsid w:val="00750764"/>
    <w:rsid w:val="007507B2"/>
    <w:rsid w:val="00755543"/>
    <w:rsid w:val="007569B4"/>
    <w:rsid w:val="00761072"/>
    <w:rsid w:val="0077065A"/>
    <w:rsid w:val="00773405"/>
    <w:rsid w:val="007746C2"/>
    <w:rsid w:val="007769F7"/>
    <w:rsid w:val="00776FFC"/>
    <w:rsid w:val="0077749C"/>
    <w:rsid w:val="00780824"/>
    <w:rsid w:val="00782EAE"/>
    <w:rsid w:val="00783F0F"/>
    <w:rsid w:val="007878B1"/>
    <w:rsid w:val="00787DAC"/>
    <w:rsid w:val="0079505D"/>
    <w:rsid w:val="007A18A2"/>
    <w:rsid w:val="007A26D3"/>
    <w:rsid w:val="007A4F57"/>
    <w:rsid w:val="007A724E"/>
    <w:rsid w:val="007B1DF0"/>
    <w:rsid w:val="007B27F1"/>
    <w:rsid w:val="007B4BDB"/>
    <w:rsid w:val="007B57C8"/>
    <w:rsid w:val="007C0B28"/>
    <w:rsid w:val="007C48A5"/>
    <w:rsid w:val="007C77EF"/>
    <w:rsid w:val="007D15C6"/>
    <w:rsid w:val="007D36EC"/>
    <w:rsid w:val="007D3B6C"/>
    <w:rsid w:val="007E1CA4"/>
    <w:rsid w:val="007E731A"/>
    <w:rsid w:val="007F2E36"/>
    <w:rsid w:val="007F5637"/>
    <w:rsid w:val="007F6DA5"/>
    <w:rsid w:val="007F7B3F"/>
    <w:rsid w:val="00801E10"/>
    <w:rsid w:val="00810539"/>
    <w:rsid w:val="008134E8"/>
    <w:rsid w:val="008140EE"/>
    <w:rsid w:val="00815182"/>
    <w:rsid w:val="0083071D"/>
    <w:rsid w:val="00832F17"/>
    <w:rsid w:val="00834B76"/>
    <w:rsid w:val="00836060"/>
    <w:rsid w:val="00840581"/>
    <w:rsid w:val="008415D8"/>
    <w:rsid w:val="008421AD"/>
    <w:rsid w:val="00844972"/>
    <w:rsid w:val="0084796F"/>
    <w:rsid w:val="008603F3"/>
    <w:rsid w:val="00864D3B"/>
    <w:rsid w:val="0086651A"/>
    <w:rsid w:val="00866E39"/>
    <w:rsid w:val="00867D7A"/>
    <w:rsid w:val="00885850"/>
    <w:rsid w:val="008875EC"/>
    <w:rsid w:val="00890B72"/>
    <w:rsid w:val="00897F02"/>
    <w:rsid w:val="008A09FC"/>
    <w:rsid w:val="008A215C"/>
    <w:rsid w:val="008A7D18"/>
    <w:rsid w:val="008B1191"/>
    <w:rsid w:val="008B75B2"/>
    <w:rsid w:val="008C31D9"/>
    <w:rsid w:val="008C4114"/>
    <w:rsid w:val="008C6099"/>
    <w:rsid w:val="008D0856"/>
    <w:rsid w:val="008E2F07"/>
    <w:rsid w:val="008E38FF"/>
    <w:rsid w:val="008E5CCE"/>
    <w:rsid w:val="008E709C"/>
    <w:rsid w:val="008E7AB1"/>
    <w:rsid w:val="008F1CF1"/>
    <w:rsid w:val="008F1E09"/>
    <w:rsid w:val="008F3EB2"/>
    <w:rsid w:val="008F7B6F"/>
    <w:rsid w:val="009000A9"/>
    <w:rsid w:val="00903B7C"/>
    <w:rsid w:val="00903DDF"/>
    <w:rsid w:val="00905623"/>
    <w:rsid w:val="0090665B"/>
    <w:rsid w:val="00913C1D"/>
    <w:rsid w:val="00933111"/>
    <w:rsid w:val="00933A8C"/>
    <w:rsid w:val="00935192"/>
    <w:rsid w:val="00935CC0"/>
    <w:rsid w:val="00943703"/>
    <w:rsid w:val="009514CA"/>
    <w:rsid w:val="0095250D"/>
    <w:rsid w:val="009537E0"/>
    <w:rsid w:val="00966F9A"/>
    <w:rsid w:val="00967D26"/>
    <w:rsid w:val="00972103"/>
    <w:rsid w:val="0097244C"/>
    <w:rsid w:val="0097378C"/>
    <w:rsid w:val="00974BE4"/>
    <w:rsid w:val="00975C9B"/>
    <w:rsid w:val="009820B6"/>
    <w:rsid w:val="00985DB9"/>
    <w:rsid w:val="009931C7"/>
    <w:rsid w:val="009A2191"/>
    <w:rsid w:val="009B641B"/>
    <w:rsid w:val="009C6477"/>
    <w:rsid w:val="009C6530"/>
    <w:rsid w:val="009D6F66"/>
    <w:rsid w:val="009D79D5"/>
    <w:rsid w:val="009E0ECD"/>
    <w:rsid w:val="009E5CC0"/>
    <w:rsid w:val="009E703F"/>
    <w:rsid w:val="009E7B2E"/>
    <w:rsid w:val="009F2F5F"/>
    <w:rsid w:val="009F30E1"/>
    <w:rsid w:val="00A03B67"/>
    <w:rsid w:val="00A0694C"/>
    <w:rsid w:val="00A06990"/>
    <w:rsid w:val="00A1422D"/>
    <w:rsid w:val="00A17586"/>
    <w:rsid w:val="00A31539"/>
    <w:rsid w:val="00A3178E"/>
    <w:rsid w:val="00A31F20"/>
    <w:rsid w:val="00A401CB"/>
    <w:rsid w:val="00A40462"/>
    <w:rsid w:val="00A41A55"/>
    <w:rsid w:val="00A41CC7"/>
    <w:rsid w:val="00A43072"/>
    <w:rsid w:val="00A45916"/>
    <w:rsid w:val="00A4668A"/>
    <w:rsid w:val="00A46BD9"/>
    <w:rsid w:val="00A567BA"/>
    <w:rsid w:val="00A60CAA"/>
    <w:rsid w:val="00A63538"/>
    <w:rsid w:val="00A64E90"/>
    <w:rsid w:val="00A7373B"/>
    <w:rsid w:val="00A7756E"/>
    <w:rsid w:val="00A77F7F"/>
    <w:rsid w:val="00A809D8"/>
    <w:rsid w:val="00A816CC"/>
    <w:rsid w:val="00A8519D"/>
    <w:rsid w:val="00A90519"/>
    <w:rsid w:val="00A917C7"/>
    <w:rsid w:val="00A94ABE"/>
    <w:rsid w:val="00AA1C0A"/>
    <w:rsid w:val="00AA294A"/>
    <w:rsid w:val="00AA2BA0"/>
    <w:rsid w:val="00AA3702"/>
    <w:rsid w:val="00AA6EC4"/>
    <w:rsid w:val="00AB6457"/>
    <w:rsid w:val="00AC4E4C"/>
    <w:rsid w:val="00AC7275"/>
    <w:rsid w:val="00AD3BD0"/>
    <w:rsid w:val="00AD7BCA"/>
    <w:rsid w:val="00AE09BE"/>
    <w:rsid w:val="00AE33B5"/>
    <w:rsid w:val="00AE450E"/>
    <w:rsid w:val="00AE674A"/>
    <w:rsid w:val="00AF24DA"/>
    <w:rsid w:val="00AF2E39"/>
    <w:rsid w:val="00B0148B"/>
    <w:rsid w:val="00B03D79"/>
    <w:rsid w:val="00B13564"/>
    <w:rsid w:val="00B15BF6"/>
    <w:rsid w:val="00B2283C"/>
    <w:rsid w:val="00B256D7"/>
    <w:rsid w:val="00B26C67"/>
    <w:rsid w:val="00B3045F"/>
    <w:rsid w:val="00B30C70"/>
    <w:rsid w:val="00B332DF"/>
    <w:rsid w:val="00B35A7E"/>
    <w:rsid w:val="00B420FF"/>
    <w:rsid w:val="00B42C0A"/>
    <w:rsid w:val="00B44538"/>
    <w:rsid w:val="00B45C78"/>
    <w:rsid w:val="00B45EDD"/>
    <w:rsid w:val="00B523DA"/>
    <w:rsid w:val="00B54692"/>
    <w:rsid w:val="00B55C3F"/>
    <w:rsid w:val="00B704B8"/>
    <w:rsid w:val="00B76A83"/>
    <w:rsid w:val="00B76FA2"/>
    <w:rsid w:val="00B802DA"/>
    <w:rsid w:val="00B84CEB"/>
    <w:rsid w:val="00B85F46"/>
    <w:rsid w:val="00B93A78"/>
    <w:rsid w:val="00BA1BB7"/>
    <w:rsid w:val="00BA1BFE"/>
    <w:rsid w:val="00BA2364"/>
    <w:rsid w:val="00BA43F5"/>
    <w:rsid w:val="00BA6D72"/>
    <w:rsid w:val="00BB2FDE"/>
    <w:rsid w:val="00BB6684"/>
    <w:rsid w:val="00BC3311"/>
    <w:rsid w:val="00BC37D8"/>
    <w:rsid w:val="00BC6A9E"/>
    <w:rsid w:val="00BD0A12"/>
    <w:rsid w:val="00BD789C"/>
    <w:rsid w:val="00BE1E9C"/>
    <w:rsid w:val="00BE3F47"/>
    <w:rsid w:val="00BE7BE6"/>
    <w:rsid w:val="00BF2FF3"/>
    <w:rsid w:val="00BF6A66"/>
    <w:rsid w:val="00BF6DD3"/>
    <w:rsid w:val="00C00BEA"/>
    <w:rsid w:val="00C03DF5"/>
    <w:rsid w:val="00C078F8"/>
    <w:rsid w:val="00C155CD"/>
    <w:rsid w:val="00C15A95"/>
    <w:rsid w:val="00C15AB3"/>
    <w:rsid w:val="00C17E62"/>
    <w:rsid w:val="00C20BB9"/>
    <w:rsid w:val="00C25D12"/>
    <w:rsid w:val="00C27CBF"/>
    <w:rsid w:val="00C358FA"/>
    <w:rsid w:val="00C36AE0"/>
    <w:rsid w:val="00C36B79"/>
    <w:rsid w:val="00C5539C"/>
    <w:rsid w:val="00C55B46"/>
    <w:rsid w:val="00C5613A"/>
    <w:rsid w:val="00C576BC"/>
    <w:rsid w:val="00C61844"/>
    <w:rsid w:val="00C6274A"/>
    <w:rsid w:val="00C70447"/>
    <w:rsid w:val="00C80FE2"/>
    <w:rsid w:val="00C831C0"/>
    <w:rsid w:val="00C9128E"/>
    <w:rsid w:val="00C95756"/>
    <w:rsid w:val="00CA126B"/>
    <w:rsid w:val="00CA41F0"/>
    <w:rsid w:val="00CA674F"/>
    <w:rsid w:val="00CA6911"/>
    <w:rsid w:val="00CB7619"/>
    <w:rsid w:val="00CC0244"/>
    <w:rsid w:val="00CC0349"/>
    <w:rsid w:val="00CC147E"/>
    <w:rsid w:val="00CC2BC0"/>
    <w:rsid w:val="00CC69CC"/>
    <w:rsid w:val="00CC6E5C"/>
    <w:rsid w:val="00CD2ED5"/>
    <w:rsid w:val="00CD53A4"/>
    <w:rsid w:val="00CF07B3"/>
    <w:rsid w:val="00CF0F17"/>
    <w:rsid w:val="00CF1E80"/>
    <w:rsid w:val="00D03001"/>
    <w:rsid w:val="00D03E10"/>
    <w:rsid w:val="00D10BEC"/>
    <w:rsid w:val="00D11F62"/>
    <w:rsid w:val="00D12C3F"/>
    <w:rsid w:val="00D143B4"/>
    <w:rsid w:val="00D1450C"/>
    <w:rsid w:val="00D20A49"/>
    <w:rsid w:val="00D217C8"/>
    <w:rsid w:val="00D25EE1"/>
    <w:rsid w:val="00D314E4"/>
    <w:rsid w:val="00D400B9"/>
    <w:rsid w:val="00D422AD"/>
    <w:rsid w:val="00D45851"/>
    <w:rsid w:val="00D50C78"/>
    <w:rsid w:val="00D61A11"/>
    <w:rsid w:val="00D637EF"/>
    <w:rsid w:val="00D6382F"/>
    <w:rsid w:val="00D6491B"/>
    <w:rsid w:val="00D75254"/>
    <w:rsid w:val="00D776A1"/>
    <w:rsid w:val="00D80699"/>
    <w:rsid w:val="00D80C2D"/>
    <w:rsid w:val="00D82835"/>
    <w:rsid w:val="00D829FE"/>
    <w:rsid w:val="00D85C3E"/>
    <w:rsid w:val="00D94083"/>
    <w:rsid w:val="00DA054D"/>
    <w:rsid w:val="00DA10A7"/>
    <w:rsid w:val="00DA1625"/>
    <w:rsid w:val="00DB2703"/>
    <w:rsid w:val="00DB387D"/>
    <w:rsid w:val="00DB433D"/>
    <w:rsid w:val="00DB78D5"/>
    <w:rsid w:val="00DC02F2"/>
    <w:rsid w:val="00DC0F99"/>
    <w:rsid w:val="00DD0CE9"/>
    <w:rsid w:val="00DD1D43"/>
    <w:rsid w:val="00DD5DBD"/>
    <w:rsid w:val="00DE043E"/>
    <w:rsid w:val="00DE1C14"/>
    <w:rsid w:val="00DF119D"/>
    <w:rsid w:val="00DF15A1"/>
    <w:rsid w:val="00DF3D71"/>
    <w:rsid w:val="00DF4E8F"/>
    <w:rsid w:val="00E0180A"/>
    <w:rsid w:val="00E07D38"/>
    <w:rsid w:val="00E12CF0"/>
    <w:rsid w:val="00E206BC"/>
    <w:rsid w:val="00E26E63"/>
    <w:rsid w:val="00E2786F"/>
    <w:rsid w:val="00E306AD"/>
    <w:rsid w:val="00E3076B"/>
    <w:rsid w:val="00E320D2"/>
    <w:rsid w:val="00E33794"/>
    <w:rsid w:val="00E40B6D"/>
    <w:rsid w:val="00E413DB"/>
    <w:rsid w:val="00E44A3A"/>
    <w:rsid w:val="00E4636F"/>
    <w:rsid w:val="00E56AD4"/>
    <w:rsid w:val="00E6009B"/>
    <w:rsid w:val="00E6205B"/>
    <w:rsid w:val="00E70863"/>
    <w:rsid w:val="00E7497C"/>
    <w:rsid w:val="00E74A40"/>
    <w:rsid w:val="00E76410"/>
    <w:rsid w:val="00E82D7C"/>
    <w:rsid w:val="00E9217D"/>
    <w:rsid w:val="00EA2AF7"/>
    <w:rsid w:val="00EA302E"/>
    <w:rsid w:val="00EA3567"/>
    <w:rsid w:val="00EA5C19"/>
    <w:rsid w:val="00EB2ABE"/>
    <w:rsid w:val="00EB7CF1"/>
    <w:rsid w:val="00EC3630"/>
    <w:rsid w:val="00EC4BD4"/>
    <w:rsid w:val="00ED22C8"/>
    <w:rsid w:val="00ED2BA3"/>
    <w:rsid w:val="00ED400F"/>
    <w:rsid w:val="00ED4E62"/>
    <w:rsid w:val="00ED5095"/>
    <w:rsid w:val="00EE20E0"/>
    <w:rsid w:val="00EE2582"/>
    <w:rsid w:val="00EE356A"/>
    <w:rsid w:val="00EE4584"/>
    <w:rsid w:val="00EE62F9"/>
    <w:rsid w:val="00EE6765"/>
    <w:rsid w:val="00EE69E7"/>
    <w:rsid w:val="00EF215B"/>
    <w:rsid w:val="00F01A9B"/>
    <w:rsid w:val="00F028AA"/>
    <w:rsid w:val="00F10B12"/>
    <w:rsid w:val="00F10F1A"/>
    <w:rsid w:val="00F158FD"/>
    <w:rsid w:val="00F175ED"/>
    <w:rsid w:val="00F230C9"/>
    <w:rsid w:val="00F25B85"/>
    <w:rsid w:val="00F36088"/>
    <w:rsid w:val="00F36BE3"/>
    <w:rsid w:val="00F37766"/>
    <w:rsid w:val="00F471D4"/>
    <w:rsid w:val="00F51337"/>
    <w:rsid w:val="00F6133F"/>
    <w:rsid w:val="00F704C0"/>
    <w:rsid w:val="00F738CF"/>
    <w:rsid w:val="00F7459F"/>
    <w:rsid w:val="00F86470"/>
    <w:rsid w:val="00F86AAA"/>
    <w:rsid w:val="00F86DFA"/>
    <w:rsid w:val="00F90E15"/>
    <w:rsid w:val="00F97A33"/>
    <w:rsid w:val="00FA0828"/>
    <w:rsid w:val="00FB447B"/>
    <w:rsid w:val="00FB4DE7"/>
    <w:rsid w:val="00FC2F05"/>
    <w:rsid w:val="00FC37CD"/>
    <w:rsid w:val="00FE25D8"/>
    <w:rsid w:val="00FE4AE3"/>
    <w:rsid w:val="00FE7B1B"/>
    <w:rsid w:val="00FE7DBB"/>
    <w:rsid w:val="00FF7C0F"/>
    <w:rsid w:val="01102288"/>
    <w:rsid w:val="0122696F"/>
    <w:rsid w:val="015F2A4F"/>
    <w:rsid w:val="016E45AA"/>
    <w:rsid w:val="022E0D5E"/>
    <w:rsid w:val="02924973"/>
    <w:rsid w:val="02D12B8D"/>
    <w:rsid w:val="03501119"/>
    <w:rsid w:val="03800162"/>
    <w:rsid w:val="04A266AF"/>
    <w:rsid w:val="04BC776C"/>
    <w:rsid w:val="050520FE"/>
    <w:rsid w:val="063F2E61"/>
    <w:rsid w:val="06A51EE1"/>
    <w:rsid w:val="06CD43EF"/>
    <w:rsid w:val="06D41AAD"/>
    <w:rsid w:val="076C0B50"/>
    <w:rsid w:val="07702046"/>
    <w:rsid w:val="08CF7D6C"/>
    <w:rsid w:val="0AB300D1"/>
    <w:rsid w:val="0B01687E"/>
    <w:rsid w:val="0BA63378"/>
    <w:rsid w:val="0C094333"/>
    <w:rsid w:val="0C352700"/>
    <w:rsid w:val="0C383AC1"/>
    <w:rsid w:val="0D005FF5"/>
    <w:rsid w:val="0D80790C"/>
    <w:rsid w:val="0D8451C6"/>
    <w:rsid w:val="0E7E27C6"/>
    <w:rsid w:val="0EAD77D2"/>
    <w:rsid w:val="0EBC437C"/>
    <w:rsid w:val="0EF44786"/>
    <w:rsid w:val="0F23742C"/>
    <w:rsid w:val="0F7D2314"/>
    <w:rsid w:val="10AD34CD"/>
    <w:rsid w:val="116946BF"/>
    <w:rsid w:val="11730003"/>
    <w:rsid w:val="11AA753F"/>
    <w:rsid w:val="11C73A22"/>
    <w:rsid w:val="12504734"/>
    <w:rsid w:val="129C618F"/>
    <w:rsid w:val="12B6407D"/>
    <w:rsid w:val="12E6581E"/>
    <w:rsid w:val="12F407CE"/>
    <w:rsid w:val="13721FFB"/>
    <w:rsid w:val="15CD2EFE"/>
    <w:rsid w:val="164F43D6"/>
    <w:rsid w:val="1789626A"/>
    <w:rsid w:val="17C270BC"/>
    <w:rsid w:val="17FC7A58"/>
    <w:rsid w:val="187638E4"/>
    <w:rsid w:val="19016D52"/>
    <w:rsid w:val="198F68E4"/>
    <w:rsid w:val="1A363BAA"/>
    <w:rsid w:val="1ACF1C12"/>
    <w:rsid w:val="1B372A47"/>
    <w:rsid w:val="1BD04CCD"/>
    <w:rsid w:val="1BD942D6"/>
    <w:rsid w:val="1C674BB2"/>
    <w:rsid w:val="1CBA4543"/>
    <w:rsid w:val="1D5C1559"/>
    <w:rsid w:val="1EAA1F12"/>
    <w:rsid w:val="1EE859A6"/>
    <w:rsid w:val="1EEA7FF2"/>
    <w:rsid w:val="1F5F28C3"/>
    <w:rsid w:val="218A3906"/>
    <w:rsid w:val="218E6EE4"/>
    <w:rsid w:val="21BA4CB8"/>
    <w:rsid w:val="22391EBF"/>
    <w:rsid w:val="22B74C12"/>
    <w:rsid w:val="22C9196C"/>
    <w:rsid w:val="23A94261"/>
    <w:rsid w:val="23BE7654"/>
    <w:rsid w:val="2438656A"/>
    <w:rsid w:val="256D4470"/>
    <w:rsid w:val="25917E85"/>
    <w:rsid w:val="25AE5AE1"/>
    <w:rsid w:val="2627485D"/>
    <w:rsid w:val="26565455"/>
    <w:rsid w:val="26823F24"/>
    <w:rsid w:val="28B13835"/>
    <w:rsid w:val="2A7F4252"/>
    <w:rsid w:val="2A9B56AF"/>
    <w:rsid w:val="2AAA708A"/>
    <w:rsid w:val="2ADE0E6C"/>
    <w:rsid w:val="2BF05E64"/>
    <w:rsid w:val="2CEF76BC"/>
    <w:rsid w:val="2D3378A0"/>
    <w:rsid w:val="2D3E22E8"/>
    <w:rsid w:val="2DB46584"/>
    <w:rsid w:val="30101697"/>
    <w:rsid w:val="30EA2FCC"/>
    <w:rsid w:val="315A52D7"/>
    <w:rsid w:val="316B1268"/>
    <w:rsid w:val="31AE0FFA"/>
    <w:rsid w:val="321D53BC"/>
    <w:rsid w:val="32A81F99"/>
    <w:rsid w:val="332474E3"/>
    <w:rsid w:val="337F29BF"/>
    <w:rsid w:val="338F1DC1"/>
    <w:rsid w:val="33B102B1"/>
    <w:rsid w:val="33C37F6C"/>
    <w:rsid w:val="33D4671F"/>
    <w:rsid w:val="349F143C"/>
    <w:rsid w:val="34DB229E"/>
    <w:rsid w:val="352F6745"/>
    <w:rsid w:val="35950CD8"/>
    <w:rsid w:val="363408EA"/>
    <w:rsid w:val="367C0A67"/>
    <w:rsid w:val="36933950"/>
    <w:rsid w:val="36AA5875"/>
    <w:rsid w:val="36FF48AD"/>
    <w:rsid w:val="38523172"/>
    <w:rsid w:val="38F53010"/>
    <w:rsid w:val="3A801189"/>
    <w:rsid w:val="3A941AB4"/>
    <w:rsid w:val="3C0707C9"/>
    <w:rsid w:val="3C1E7E5B"/>
    <w:rsid w:val="3C7E41D1"/>
    <w:rsid w:val="3D206946"/>
    <w:rsid w:val="3DCA3F2D"/>
    <w:rsid w:val="3E1A7001"/>
    <w:rsid w:val="3E1C5B17"/>
    <w:rsid w:val="3EA11482"/>
    <w:rsid w:val="406B65F0"/>
    <w:rsid w:val="40772607"/>
    <w:rsid w:val="40C22C57"/>
    <w:rsid w:val="41214230"/>
    <w:rsid w:val="41830336"/>
    <w:rsid w:val="425B02A8"/>
    <w:rsid w:val="42FD43B3"/>
    <w:rsid w:val="430D4A08"/>
    <w:rsid w:val="43942A41"/>
    <w:rsid w:val="43B819D7"/>
    <w:rsid w:val="444F4ECD"/>
    <w:rsid w:val="448D63D7"/>
    <w:rsid w:val="44E6704F"/>
    <w:rsid w:val="45BE4738"/>
    <w:rsid w:val="45C3776A"/>
    <w:rsid w:val="46990B27"/>
    <w:rsid w:val="46B9171C"/>
    <w:rsid w:val="47907539"/>
    <w:rsid w:val="47C83DBB"/>
    <w:rsid w:val="48335332"/>
    <w:rsid w:val="4838216C"/>
    <w:rsid w:val="49343C79"/>
    <w:rsid w:val="49A131BA"/>
    <w:rsid w:val="49E87787"/>
    <w:rsid w:val="4A4602B5"/>
    <w:rsid w:val="4AAC0837"/>
    <w:rsid w:val="4B2447B4"/>
    <w:rsid w:val="4B832A6A"/>
    <w:rsid w:val="4BD50DC5"/>
    <w:rsid w:val="4BD8724D"/>
    <w:rsid w:val="4BEB601E"/>
    <w:rsid w:val="4C8C32B0"/>
    <w:rsid w:val="4CDF6875"/>
    <w:rsid w:val="4E8D56D0"/>
    <w:rsid w:val="4EA41F80"/>
    <w:rsid w:val="4F5703E4"/>
    <w:rsid w:val="50A019C1"/>
    <w:rsid w:val="50D7052D"/>
    <w:rsid w:val="50DC5BBC"/>
    <w:rsid w:val="51102744"/>
    <w:rsid w:val="51D80D1A"/>
    <w:rsid w:val="51F15E3D"/>
    <w:rsid w:val="533F06A6"/>
    <w:rsid w:val="53D014E0"/>
    <w:rsid w:val="54FD6BB9"/>
    <w:rsid w:val="564D6213"/>
    <w:rsid w:val="565A4AB5"/>
    <w:rsid w:val="56752ACA"/>
    <w:rsid w:val="572638DC"/>
    <w:rsid w:val="588E4FEC"/>
    <w:rsid w:val="58AD7E64"/>
    <w:rsid w:val="59485100"/>
    <w:rsid w:val="59A57270"/>
    <w:rsid w:val="59E1028F"/>
    <w:rsid w:val="5A5E6BB2"/>
    <w:rsid w:val="5AB817CE"/>
    <w:rsid w:val="5B0737A2"/>
    <w:rsid w:val="5C7F6FF3"/>
    <w:rsid w:val="5D080E61"/>
    <w:rsid w:val="5D1F709C"/>
    <w:rsid w:val="5DED3775"/>
    <w:rsid w:val="5EBE3D17"/>
    <w:rsid w:val="6073023F"/>
    <w:rsid w:val="60BC6860"/>
    <w:rsid w:val="60C555EC"/>
    <w:rsid w:val="60FE70EC"/>
    <w:rsid w:val="612D3892"/>
    <w:rsid w:val="61A27F01"/>
    <w:rsid w:val="61F04E3D"/>
    <w:rsid w:val="624D31D0"/>
    <w:rsid w:val="62D26D1D"/>
    <w:rsid w:val="62EF4B10"/>
    <w:rsid w:val="63115DCF"/>
    <w:rsid w:val="63263115"/>
    <w:rsid w:val="63930B29"/>
    <w:rsid w:val="63C8167A"/>
    <w:rsid w:val="64986BF8"/>
    <w:rsid w:val="64EC188E"/>
    <w:rsid w:val="67580914"/>
    <w:rsid w:val="679143BC"/>
    <w:rsid w:val="67BC6EB6"/>
    <w:rsid w:val="67DC15B5"/>
    <w:rsid w:val="67E2383F"/>
    <w:rsid w:val="68251777"/>
    <w:rsid w:val="68C45ADC"/>
    <w:rsid w:val="69B76FE8"/>
    <w:rsid w:val="6A497AE1"/>
    <w:rsid w:val="6B197597"/>
    <w:rsid w:val="6BDC01C1"/>
    <w:rsid w:val="6C56162B"/>
    <w:rsid w:val="6CBD7F8E"/>
    <w:rsid w:val="6DD329BC"/>
    <w:rsid w:val="70917B90"/>
    <w:rsid w:val="724175B9"/>
    <w:rsid w:val="7279394E"/>
    <w:rsid w:val="72F61235"/>
    <w:rsid w:val="734E506F"/>
    <w:rsid w:val="73557C3F"/>
    <w:rsid w:val="73A84A68"/>
    <w:rsid w:val="73AD16C6"/>
    <w:rsid w:val="73B56A17"/>
    <w:rsid w:val="748B168B"/>
    <w:rsid w:val="74A476FD"/>
    <w:rsid w:val="74AC2C0D"/>
    <w:rsid w:val="759F6A9A"/>
    <w:rsid w:val="75A874CD"/>
    <w:rsid w:val="7624363E"/>
    <w:rsid w:val="76467BDB"/>
    <w:rsid w:val="77747128"/>
    <w:rsid w:val="77BA164B"/>
    <w:rsid w:val="78FC1633"/>
    <w:rsid w:val="7A71295E"/>
    <w:rsid w:val="7A773542"/>
    <w:rsid w:val="7B455AD2"/>
    <w:rsid w:val="7C2300EA"/>
    <w:rsid w:val="7C263D25"/>
    <w:rsid w:val="7C303E85"/>
    <w:rsid w:val="7C397A61"/>
    <w:rsid w:val="7D085371"/>
    <w:rsid w:val="7D1379C2"/>
    <w:rsid w:val="7DCD6870"/>
    <w:rsid w:val="7DD20318"/>
    <w:rsid w:val="7ED54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nhideWhenUsed="0" w:qFormat="1"/>
    <w:lsdException w:name="heading 5" w:uiPriority="9"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lsdException w:name="caption" w:uiPriority="35" w:qFormat="1"/>
    <w:lsdException w:name="endnote text" w:unhideWhenUsed="0"/>
    <w:lsdException w:name="Title" w:semiHidden="0" w:uiPriority="10" w:unhideWhenUsed="0" w:qFormat="1"/>
    <w:lsdException w:name="Default Paragraph Font" w:unhideWhenUsed="0"/>
    <w:lsdException w:name="Subtitle" w:semiHidden="0" w:uiPriority="11" w:unhideWhenUsed="0" w:qFormat="1"/>
    <w:lsdException w:name="Body Text 3" w:semiHidden="0" w:unhideWhenUsed="0"/>
    <w:lsdException w:name="Body Text Indent 2" w:semiHidden="0" w:unhideWhenUsed="0"/>
    <w:lsdException w:name="Hyperlink" w:semiHidden="0" w:unhideWhenUsed="0"/>
    <w:lsdException w:name="Strong" w:semiHidden="0" w:uiPriority="22" w:unhideWhenUsed="0" w:qFormat="1"/>
    <w:lsdException w:name="Emphasis" w:semiHidden="0" w:uiPriority="20" w:unhideWhenUsed="0" w:qFormat="1"/>
    <w:lsdException w:name="Normal Table" w:semiHidden="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hAnsi="Courier New" w:cs="Courier New"/>
    </w:rPr>
  </w:style>
  <w:style w:type="paragraph" w:styleId="Heading2">
    <w:name w:val="heading 2"/>
    <w:basedOn w:val="Normal"/>
    <w:next w:val="Normal"/>
    <w:uiPriority w:val="9"/>
    <w:qFormat/>
    <w:pPr>
      <w:keepNext/>
      <w:tabs>
        <w:tab w:val="left" w:pos="-3240"/>
        <w:tab w:val="left" w:pos="-1800"/>
      </w:tabs>
      <w:jc w:val="center"/>
      <w:outlineLvl w:val="1"/>
    </w:pPr>
    <w:rPr>
      <w:b/>
      <w:bCs/>
    </w:rPr>
  </w:style>
  <w:style w:type="paragraph" w:styleId="Heading4">
    <w:name w:val="heading 4"/>
    <w:basedOn w:val="Normal"/>
    <w:next w:val="Normal"/>
    <w:link w:val="Heading4Char"/>
    <w:uiPriority w:val="9"/>
    <w:qFormat/>
    <w:pPr>
      <w:keepNext/>
      <w:spacing w:before="240" w:after="60"/>
      <w:outlineLvl w:val="3"/>
    </w:pPr>
    <w:rPr>
      <w:rFonts w:ascii="Calibri" w:hAnsi="Calibri" w:cs="Times New Roman"/>
      <w:b/>
      <w:bCs/>
      <w:sz w:val="28"/>
      <w:szCs w:val="28"/>
    </w:rPr>
  </w:style>
  <w:style w:type="paragraph" w:styleId="Heading6">
    <w:name w:val="heading 6"/>
    <w:basedOn w:val="Normal"/>
    <w:next w:val="Normal"/>
    <w:link w:val="Heading6Char"/>
    <w:uiPriority w:val="9"/>
    <w:qFormat/>
    <w:pPr>
      <w:spacing w:before="240" w:after="60"/>
      <w:outlineLvl w:val="5"/>
    </w:pPr>
    <w:rPr>
      <w:rFonts w:ascii="Calibri" w:hAnsi="Calibri" w:cs="Times New Roman"/>
      <w:b/>
      <w:bCs/>
    </w:rPr>
  </w:style>
  <w:style w:type="paragraph" w:styleId="Heading7">
    <w:name w:val="heading 7"/>
    <w:basedOn w:val="Normal"/>
    <w:next w:val="Normal"/>
    <w:link w:val="Heading7Char"/>
    <w:uiPriority w:val="99"/>
    <w:qFormat/>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qFormat/>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qFormat/>
    <w:pPr>
      <w:keepNext/>
      <w:suppressAutoHyphens/>
      <w:jc w:val="center"/>
      <w:outlineLvl w:val="8"/>
    </w:pPr>
    <w:rPr>
      <w:rFonts w:ascii="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customStyle="1" w:styleId="Heading6Char">
    <w:name w:val="Heading 6 Char"/>
    <w:link w:val="Heading6"/>
    <w:uiPriority w:val="9"/>
    <w:semiHidden/>
    <w:locked/>
    <w:rPr>
      <w:rFonts w:ascii="Calibri" w:eastAsia="Times New Roman" w:hAnsi="Calibri" w:cs="Arial"/>
      <w:b/>
      <w:bCs/>
    </w:rPr>
  </w:style>
  <w:style w:type="character" w:styleId="Hyperlink">
    <w:name w:val="Hyperlink"/>
    <w:uiPriority w:val="99"/>
    <w:rPr>
      <w:rFonts w:cs="Times New Roman"/>
      <w:color w:val="0000FF"/>
      <w:u w:val="single"/>
    </w:rPr>
  </w:style>
  <w:style w:type="character" w:customStyle="1" w:styleId="Heading4Char">
    <w:name w:val="Heading 4 Char"/>
    <w:link w:val="Heading4"/>
    <w:uiPriority w:val="9"/>
    <w:semiHidden/>
    <w:locked/>
    <w:rPr>
      <w:rFonts w:ascii="Calibri" w:eastAsia="Times New Roman" w:hAnsi="Calibri" w:cs="Arial"/>
      <w:b/>
      <w:bCs/>
      <w:sz w:val="28"/>
      <w:szCs w:val="28"/>
    </w:rPr>
  </w:style>
  <w:style w:type="character" w:customStyle="1" w:styleId="BodyText3Char">
    <w:name w:val="Body Text 3 Char"/>
    <w:link w:val="BodyText3"/>
    <w:uiPriority w:val="99"/>
    <w:semiHidden/>
    <w:locked/>
    <w:rPr>
      <w:rFonts w:ascii="Courier New" w:hAnsi="Courier New" w:cs="Courier New"/>
      <w:sz w:val="16"/>
      <w:szCs w:val="16"/>
    </w:rPr>
  </w:style>
  <w:style w:type="character" w:customStyle="1" w:styleId="Heading7Char">
    <w:name w:val="Heading 7 Char"/>
    <w:link w:val="Heading7"/>
    <w:uiPriority w:val="99"/>
    <w:locked/>
    <w:rPr>
      <w:rFonts w:ascii="Calibri" w:eastAsia="Times New Roman" w:hAnsi="Calibri" w:cs="Arial"/>
      <w:sz w:val="24"/>
      <w:szCs w:val="24"/>
    </w:rPr>
  </w:style>
  <w:style w:type="character" w:customStyle="1" w:styleId="FooterChar">
    <w:name w:val="Footer Char"/>
    <w:link w:val="Footer"/>
    <w:uiPriority w:val="99"/>
    <w:semiHidden/>
    <w:locked/>
    <w:rPr>
      <w:rFonts w:ascii="Courier New" w:hAnsi="Courier New" w:cs="Courier New"/>
      <w:sz w:val="20"/>
      <w:szCs w:val="20"/>
    </w:rPr>
  </w:style>
  <w:style w:type="character" w:customStyle="1" w:styleId="Heading8Char">
    <w:name w:val="Heading 8 Char"/>
    <w:link w:val="Heading8"/>
    <w:uiPriority w:val="9"/>
    <w:semiHidden/>
    <w:locked/>
    <w:rPr>
      <w:rFonts w:ascii="Calibri" w:eastAsia="Times New Roman" w:hAnsi="Calibri" w:cs="Arial"/>
      <w:i/>
      <w:iCs/>
      <w:sz w:val="24"/>
      <w:szCs w:val="24"/>
    </w:rPr>
  </w:style>
  <w:style w:type="character" w:customStyle="1" w:styleId="BodyTextIndent2Char">
    <w:name w:val="Body Text Indent 2 Char"/>
    <w:link w:val="BodyTextIndent2"/>
    <w:uiPriority w:val="99"/>
    <w:semiHidden/>
    <w:locked/>
    <w:rPr>
      <w:rFonts w:ascii="Courier New" w:hAnsi="Courier New" w:cs="Courier New"/>
      <w:sz w:val="20"/>
      <w:szCs w:val="20"/>
    </w:rPr>
  </w:style>
  <w:style w:type="character" w:customStyle="1" w:styleId="Heading9Char">
    <w:name w:val="Heading 9 Char"/>
    <w:link w:val="Heading9"/>
    <w:uiPriority w:val="9"/>
    <w:semiHidden/>
    <w:locked/>
    <w:rPr>
      <w:rFonts w:ascii="Cambria" w:eastAsia="Times New Roman" w:hAnsi="Cambria" w:cs="Times New Roman"/>
    </w:rPr>
  </w:style>
  <w:style w:type="paragraph" w:styleId="BodyTextIndent2">
    <w:name w:val="Body Text Indent 2"/>
    <w:basedOn w:val="Normal"/>
    <w:link w:val="BodyTextIndent2Char"/>
    <w:uiPriority w:val="99"/>
    <w:pPr>
      <w:tabs>
        <w:tab w:val="left" w:pos="0"/>
        <w:tab w:val="left" w:pos="720"/>
        <w:tab w:val="left" w:pos="1440"/>
        <w:tab w:val="left" w:pos="1800"/>
        <w:tab w:val="left" w:pos="2340"/>
        <w:tab w:val="left" w:pos="2700"/>
        <w:tab w:val="left" w:pos="3150"/>
        <w:tab w:val="left" w:pos="3600"/>
      </w:tabs>
      <w:suppressAutoHyphens/>
      <w:ind w:left="3150" w:hanging="3150"/>
      <w:jc w:val="both"/>
    </w:pPr>
    <w:rPr>
      <w:rFonts w:cs="Times New Roman"/>
    </w:rPr>
  </w:style>
  <w:style w:type="paragraph" w:styleId="Footer">
    <w:name w:val="footer"/>
    <w:basedOn w:val="Normal"/>
    <w:link w:val="FooterChar"/>
    <w:uiPriority w:val="99"/>
    <w:pPr>
      <w:widowControl/>
      <w:tabs>
        <w:tab w:val="center" w:pos="4320"/>
        <w:tab w:val="right" w:pos="8640"/>
      </w:tabs>
    </w:pPr>
    <w:rPr>
      <w:rFonts w:cs="Times New Roman"/>
    </w:rPr>
  </w:style>
  <w:style w:type="paragraph" w:styleId="BodyText3">
    <w:name w:val="Body Text 3"/>
    <w:basedOn w:val="Normal"/>
    <w:link w:val="BodyText3Char"/>
    <w:uiPriority w:val="99"/>
    <w:pPr>
      <w:spacing w:after="120"/>
    </w:pPr>
    <w:rPr>
      <w:rFonts w:cs="Times New Roman"/>
      <w:sz w:val="16"/>
      <w:szCs w:val="16"/>
    </w:rPr>
  </w:style>
  <w:style w:type="paragraph" w:styleId="EndnoteText">
    <w:name w:val="endnote text"/>
    <w:basedOn w:val="Normal"/>
    <w:link w:val="EndnoteTextChar"/>
    <w:uiPriority w:val="99"/>
    <w:semiHidden/>
    <w:rPr>
      <w:rFonts w:cs="Times New Roman"/>
    </w:rPr>
  </w:style>
  <w:style w:type="table" w:styleId="TableGrid">
    <w:name w:val="Table Grid"/>
    <w:basedOn w:val="TableNormal"/>
    <w:uiPriority w:val="99"/>
    <w:pPr>
      <w:widowControl w:val="0"/>
    </w:pPr>
    <w:rPr>
      <w:rFonts w:ascii="Courier New" w:hAnsi="Courier New" w:cs="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542D7F"/>
    <w:pPr>
      <w:spacing w:after="120"/>
    </w:pPr>
    <w:rPr>
      <w:rFonts w:cs="Times New Roman"/>
    </w:rPr>
  </w:style>
  <w:style w:type="character" w:customStyle="1" w:styleId="BodyTextChar">
    <w:name w:val="Body Text Char"/>
    <w:link w:val="BodyText"/>
    <w:uiPriority w:val="99"/>
    <w:semiHidden/>
    <w:rsid w:val="00542D7F"/>
    <w:rPr>
      <w:rFonts w:ascii="Courier New" w:hAnsi="Courier New" w:cs="Courier New"/>
    </w:rPr>
  </w:style>
  <w:style w:type="paragraph" w:styleId="ListParagraph">
    <w:name w:val="List Paragraph"/>
    <w:basedOn w:val="Normal"/>
    <w:uiPriority w:val="34"/>
    <w:qFormat/>
    <w:rsid w:val="00CC69CC"/>
    <w:pPr>
      <w:ind w:left="720"/>
    </w:pPr>
  </w:style>
  <w:style w:type="paragraph" w:styleId="BalloonText">
    <w:name w:val="Balloon Text"/>
    <w:basedOn w:val="Normal"/>
    <w:link w:val="BalloonTextChar"/>
    <w:uiPriority w:val="99"/>
    <w:semiHidden/>
    <w:unhideWhenUsed/>
    <w:rsid w:val="00035F7D"/>
    <w:rPr>
      <w:rFonts w:ascii="Segoe UI" w:hAnsi="Segoe UI" w:cs="Times New Roman"/>
      <w:sz w:val="18"/>
      <w:szCs w:val="18"/>
    </w:rPr>
  </w:style>
  <w:style w:type="character" w:customStyle="1" w:styleId="BalloonTextChar">
    <w:name w:val="Balloon Text Char"/>
    <w:link w:val="BalloonText"/>
    <w:uiPriority w:val="99"/>
    <w:semiHidden/>
    <w:rsid w:val="00035F7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nhideWhenUsed="0" w:qFormat="1"/>
    <w:lsdException w:name="heading 5" w:uiPriority="9"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lsdException w:name="caption" w:uiPriority="35" w:qFormat="1"/>
    <w:lsdException w:name="endnote text" w:unhideWhenUsed="0"/>
    <w:lsdException w:name="Title" w:semiHidden="0" w:uiPriority="10" w:unhideWhenUsed="0" w:qFormat="1"/>
    <w:lsdException w:name="Default Paragraph Font" w:unhideWhenUsed="0"/>
    <w:lsdException w:name="Subtitle" w:semiHidden="0" w:uiPriority="11" w:unhideWhenUsed="0" w:qFormat="1"/>
    <w:lsdException w:name="Body Text 3" w:semiHidden="0" w:unhideWhenUsed="0"/>
    <w:lsdException w:name="Body Text Indent 2" w:semiHidden="0" w:unhideWhenUsed="0"/>
    <w:lsdException w:name="Hyperlink" w:semiHidden="0" w:unhideWhenUsed="0"/>
    <w:lsdException w:name="Strong" w:semiHidden="0" w:uiPriority="22" w:unhideWhenUsed="0" w:qFormat="1"/>
    <w:lsdException w:name="Emphasis" w:semiHidden="0" w:uiPriority="20" w:unhideWhenUsed="0" w:qFormat="1"/>
    <w:lsdException w:name="Normal Table" w:semiHidden="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hAnsi="Courier New" w:cs="Courier New"/>
    </w:rPr>
  </w:style>
  <w:style w:type="paragraph" w:styleId="Heading2">
    <w:name w:val="heading 2"/>
    <w:basedOn w:val="Normal"/>
    <w:next w:val="Normal"/>
    <w:uiPriority w:val="9"/>
    <w:qFormat/>
    <w:pPr>
      <w:keepNext/>
      <w:tabs>
        <w:tab w:val="left" w:pos="-3240"/>
        <w:tab w:val="left" w:pos="-1800"/>
      </w:tabs>
      <w:jc w:val="center"/>
      <w:outlineLvl w:val="1"/>
    </w:pPr>
    <w:rPr>
      <w:b/>
      <w:bCs/>
    </w:rPr>
  </w:style>
  <w:style w:type="paragraph" w:styleId="Heading4">
    <w:name w:val="heading 4"/>
    <w:basedOn w:val="Normal"/>
    <w:next w:val="Normal"/>
    <w:link w:val="Heading4Char"/>
    <w:uiPriority w:val="9"/>
    <w:qFormat/>
    <w:pPr>
      <w:keepNext/>
      <w:spacing w:before="240" w:after="60"/>
      <w:outlineLvl w:val="3"/>
    </w:pPr>
    <w:rPr>
      <w:rFonts w:ascii="Calibri" w:hAnsi="Calibri" w:cs="Times New Roman"/>
      <w:b/>
      <w:bCs/>
      <w:sz w:val="28"/>
      <w:szCs w:val="28"/>
    </w:rPr>
  </w:style>
  <w:style w:type="paragraph" w:styleId="Heading6">
    <w:name w:val="heading 6"/>
    <w:basedOn w:val="Normal"/>
    <w:next w:val="Normal"/>
    <w:link w:val="Heading6Char"/>
    <w:uiPriority w:val="9"/>
    <w:qFormat/>
    <w:pPr>
      <w:spacing w:before="240" w:after="60"/>
      <w:outlineLvl w:val="5"/>
    </w:pPr>
    <w:rPr>
      <w:rFonts w:ascii="Calibri" w:hAnsi="Calibri" w:cs="Times New Roman"/>
      <w:b/>
      <w:bCs/>
    </w:rPr>
  </w:style>
  <w:style w:type="paragraph" w:styleId="Heading7">
    <w:name w:val="heading 7"/>
    <w:basedOn w:val="Normal"/>
    <w:next w:val="Normal"/>
    <w:link w:val="Heading7Char"/>
    <w:uiPriority w:val="99"/>
    <w:qFormat/>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qFormat/>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qFormat/>
    <w:pPr>
      <w:keepNext/>
      <w:suppressAutoHyphens/>
      <w:jc w:val="center"/>
      <w:outlineLvl w:val="8"/>
    </w:pPr>
    <w:rPr>
      <w:rFonts w:ascii="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customStyle="1" w:styleId="Heading6Char">
    <w:name w:val="Heading 6 Char"/>
    <w:link w:val="Heading6"/>
    <w:uiPriority w:val="9"/>
    <w:semiHidden/>
    <w:locked/>
    <w:rPr>
      <w:rFonts w:ascii="Calibri" w:eastAsia="Times New Roman" w:hAnsi="Calibri" w:cs="Arial"/>
      <w:b/>
      <w:bCs/>
    </w:rPr>
  </w:style>
  <w:style w:type="character" w:styleId="Hyperlink">
    <w:name w:val="Hyperlink"/>
    <w:uiPriority w:val="99"/>
    <w:rPr>
      <w:rFonts w:cs="Times New Roman"/>
      <w:color w:val="0000FF"/>
      <w:u w:val="single"/>
    </w:rPr>
  </w:style>
  <w:style w:type="character" w:customStyle="1" w:styleId="Heading4Char">
    <w:name w:val="Heading 4 Char"/>
    <w:link w:val="Heading4"/>
    <w:uiPriority w:val="9"/>
    <w:semiHidden/>
    <w:locked/>
    <w:rPr>
      <w:rFonts w:ascii="Calibri" w:eastAsia="Times New Roman" w:hAnsi="Calibri" w:cs="Arial"/>
      <w:b/>
      <w:bCs/>
      <w:sz w:val="28"/>
      <w:szCs w:val="28"/>
    </w:rPr>
  </w:style>
  <w:style w:type="character" w:customStyle="1" w:styleId="BodyText3Char">
    <w:name w:val="Body Text 3 Char"/>
    <w:link w:val="BodyText3"/>
    <w:uiPriority w:val="99"/>
    <w:semiHidden/>
    <w:locked/>
    <w:rPr>
      <w:rFonts w:ascii="Courier New" w:hAnsi="Courier New" w:cs="Courier New"/>
      <w:sz w:val="16"/>
      <w:szCs w:val="16"/>
    </w:rPr>
  </w:style>
  <w:style w:type="character" w:customStyle="1" w:styleId="Heading7Char">
    <w:name w:val="Heading 7 Char"/>
    <w:link w:val="Heading7"/>
    <w:uiPriority w:val="99"/>
    <w:locked/>
    <w:rPr>
      <w:rFonts w:ascii="Calibri" w:eastAsia="Times New Roman" w:hAnsi="Calibri" w:cs="Arial"/>
      <w:sz w:val="24"/>
      <w:szCs w:val="24"/>
    </w:rPr>
  </w:style>
  <w:style w:type="character" w:customStyle="1" w:styleId="FooterChar">
    <w:name w:val="Footer Char"/>
    <w:link w:val="Footer"/>
    <w:uiPriority w:val="99"/>
    <w:semiHidden/>
    <w:locked/>
    <w:rPr>
      <w:rFonts w:ascii="Courier New" w:hAnsi="Courier New" w:cs="Courier New"/>
      <w:sz w:val="20"/>
      <w:szCs w:val="20"/>
    </w:rPr>
  </w:style>
  <w:style w:type="character" w:customStyle="1" w:styleId="Heading8Char">
    <w:name w:val="Heading 8 Char"/>
    <w:link w:val="Heading8"/>
    <w:uiPriority w:val="9"/>
    <w:semiHidden/>
    <w:locked/>
    <w:rPr>
      <w:rFonts w:ascii="Calibri" w:eastAsia="Times New Roman" w:hAnsi="Calibri" w:cs="Arial"/>
      <w:i/>
      <w:iCs/>
      <w:sz w:val="24"/>
      <w:szCs w:val="24"/>
    </w:rPr>
  </w:style>
  <w:style w:type="character" w:customStyle="1" w:styleId="BodyTextIndent2Char">
    <w:name w:val="Body Text Indent 2 Char"/>
    <w:link w:val="BodyTextIndent2"/>
    <w:uiPriority w:val="99"/>
    <w:semiHidden/>
    <w:locked/>
    <w:rPr>
      <w:rFonts w:ascii="Courier New" w:hAnsi="Courier New" w:cs="Courier New"/>
      <w:sz w:val="20"/>
      <w:szCs w:val="20"/>
    </w:rPr>
  </w:style>
  <w:style w:type="character" w:customStyle="1" w:styleId="Heading9Char">
    <w:name w:val="Heading 9 Char"/>
    <w:link w:val="Heading9"/>
    <w:uiPriority w:val="9"/>
    <w:semiHidden/>
    <w:locked/>
    <w:rPr>
      <w:rFonts w:ascii="Cambria" w:eastAsia="Times New Roman" w:hAnsi="Cambria" w:cs="Times New Roman"/>
    </w:rPr>
  </w:style>
  <w:style w:type="paragraph" w:styleId="BodyTextIndent2">
    <w:name w:val="Body Text Indent 2"/>
    <w:basedOn w:val="Normal"/>
    <w:link w:val="BodyTextIndent2Char"/>
    <w:uiPriority w:val="99"/>
    <w:pPr>
      <w:tabs>
        <w:tab w:val="left" w:pos="0"/>
        <w:tab w:val="left" w:pos="720"/>
        <w:tab w:val="left" w:pos="1440"/>
        <w:tab w:val="left" w:pos="1800"/>
        <w:tab w:val="left" w:pos="2340"/>
        <w:tab w:val="left" w:pos="2700"/>
        <w:tab w:val="left" w:pos="3150"/>
        <w:tab w:val="left" w:pos="3600"/>
      </w:tabs>
      <w:suppressAutoHyphens/>
      <w:ind w:left="3150" w:hanging="3150"/>
      <w:jc w:val="both"/>
    </w:pPr>
    <w:rPr>
      <w:rFonts w:cs="Times New Roman"/>
    </w:rPr>
  </w:style>
  <w:style w:type="paragraph" w:styleId="Footer">
    <w:name w:val="footer"/>
    <w:basedOn w:val="Normal"/>
    <w:link w:val="FooterChar"/>
    <w:uiPriority w:val="99"/>
    <w:pPr>
      <w:widowControl/>
      <w:tabs>
        <w:tab w:val="center" w:pos="4320"/>
        <w:tab w:val="right" w:pos="8640"/>
      </w:tabs>
    </w:pPr>
    <w:rPr>
      <w:rFonts w:cs="Times New Roman"/>
    </w:rPr>
  </w:style>
  <w:style w:type="paragraph" w:styleId="BodyText3">
    <w:name w:val="Body Text 3"/>
    <w:basedOn w:val="Normal"/>
    <w:link w:val="BodyText3Char"/>
    <w:uiPriority w:val="99"/>
    <w:pPr>
      <w:spacing w:after="120"/>
    </w:pPr>
    <w:rPr>
      <w:rFonts w:cs="Times New Roman"/>
      <w:sz w:val="16"/>
      <w:szCs w:val="16"/>
    </w:rPr>
  </w:style>
  <w:style w:type="paragraph" w:styleId="EndnoteText">
    <w:name w:val="endnote text"/>
    <w:basedOn w:val="Normal"/>
    <w:link w:val="EndnoteTextChar"/>
    <w:uiPriority w:val="99"/>
    <w:semiHidden/>
    <w:rPr>
      <w:rFonts w:cs="Times New Roman"/>
    </w:rPr>
  </w:style>
  <w:style w:type="table" w:styleId="TableGrid">
    <w:name w:val="Table Grid"/>
    <w:basedOn w:val="TableNormal"/>
    <w:uiPriority w:val="99"/>
    <w:pPr>
      <w:widowControl w:val="0"/>
    </w:pPr>
    <w:rPr>
      <w:rFonts w:ascii="Courier New" w:hAnsi="Courier New" w:cs="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542D7F"/>
    <w:pPr>
      <w:spacing w:after="120"/>
    </w:pPr>
    <w:rPr>
      <w:rFonts w:cs="Times New Roman"/>
    </w:rPr>
  </w:style>
  <w:style w:type="character" w:customStyle="1" w:styleId="BodyTextChar">
    <w:name w:val="Body Text Char"/>
    <w:link w:val="BodyText"/>
    <w:uiPriority w:val="99"/>
    <w:semiHidden/>
    <w:rsid w:val="00542D7F"/>
    <w:rPr>
      <w:rFonts w:ascii="Courier New" w:hAnsi="Courier New" w:cs="Courier New"/>
    </w:rPr>
  </w:style>
  <w:style w:type="paragraph" w:styleId="ListParagraph">
    <w:name w:val="List Paragraph"/>
    <w:basedOn w:val="Normal"/>
    <w:uiPriority w:val="34"/>
    <w:qFormat/>
    <w:rsid w:val="00CC69CC"/>
    <w:pPr>
      <w:ind w:left="720"/>
    </w:pPr>
  </w:style>
  <w:style w:type="paragraph" w:styleId="BalloonText">
    <w:name w:val="Balloon Text"/>
    <w:basedOn w:val="Normal"/>
    <w:link w:val="BalloonTextChar"/>
    <w:uiPriority w:val="99"/>
    <w:semiHidden/>
    <w:unhideWhenUsed/>
    <w:rsid w:val="00035F7D"/>
    <w:rPr>
      <w:rFonts w:ascii="Segoe UI" w:hAnsi="Segoe UI" w:cs="Times New Roman"/>
      <w:sz w:val="18"/>
      <w:szCs w:val="18"/>
    </w:rPr>
  </w:style>
  <w:style w:type="character" w:customStyle="1" w:styleId="BalloonTextChar">
    <w:name w:val="Balloon Text Char"/>
    <w:link w:val="BalloonText"/>
    <w:uiPriority w:val="99"/>
    <w:semiHidden/>
    <w:rsid w:val="00035F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9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kd@sumbarprov.go.id" TargetMode="External"/><Relationship Id="rId3" Type="http://schemas.microsoft.com/office/2007/relationships/stylesWithEffects" Target="stylesWithEffects.xml"/><Relationship Id="rId7" Type="http://schemas.openxmlformats.org/officeDocument/2006/relationships/hyperlink" Target="mailto:bkd@sumbarprov.g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kd@sumbarprov.g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3673</Words>
  <Characters>20938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_x0001_</vt:lpstr>
    </vt:vector>
  </TitlesOfParts>
  <Company/>
  <LinksUpToDate>false</LinksUpToDate>
  <CharactersWithSpaces>24562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Sekretariat_2</dc:creator>
  <cp:lastModifiedBy>program3</cp:lastModifiedBy>
  <cp:revision>7</cp:revision>
  <cp:lastPrinted>2020-02-10T02:40:00Z</cp:lastPrinted>
  <dcterms:created xsi:type="dcterms:W3CDTF">2020-02-10T00:48:00Z</dcterms:created>
  <dcterms:modified xsi:type="dcterms:W3CDTF">2020-02-10T03:37:00Z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